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2D" w:rsidRPr="0041622D" w:rsidRDefault="0041622D" w:rsidP="0041622D">
      <w:pPr>
        <w:pStyle w:val="NoSpacing"/>
        <w:jc w:val="center"/>
        <w:rPr>
          <w:rFonts w:ascii="Times New Roman" w:hAnsi="Times New Roman"/>
          <w:b/>
          <w:sz w:val="24"/>
          <w:szCs w:val="24"/>
        </w:rPr>
      </w:pPr>
      <w:r w:rsidRPr="0041622D">
        <w:rPr>
          <w:rFonts w:ascii="Times New Roman" w:hAnsi="Times New Roman"/>
          <w:b/>
          <w:sz w:val="24"/>
          <w:szCs w:val="24"/>
        </w:rPr>
        <w:t xml:space="preserve">PENGARUH PEMECAHAN KONFLIK TERHADAP KEPUASAN KERJA </w:t>
      </w:r>
      <w:r w:rsidRPr="0041622D">
        <w:rPr>
          <w:rFonts w:ascii="Times New Roman" w:hAnsi="Times New Roman"/>
          <w:b/>
          <w:sz w:val="24"/>
          <w:szCs w:val="24"/>
          <w:lang w:val="id-ID"/>
        </w:rPr>
        <w:t xml:space="preserve">PEGAWAI </w:t>
      </w:r>
      <w:r w:rsidRPr="0041622D">
        <w:rPr>
          <w:rFonts w:ascii="Times New Roman" w:hAnsi="Times New Roman"/>
          <w:b/>
          <w:sz w:val="24"/>
          <w:szCs w:val="24"/>
        </w:rPr>
        <w:t xml:space="preserve">PADA BADAN PERTANAHAN NASIONAL KANTOR </w:t>
      </w:r>
    </w:p>
    <w:p w:rsidR="0041622D" w:rsidRPr="0041622D" w:rsidRDefault="0041622D" w:rsidP="0041622D">
      <w:pPr>
        <w:pStyle w:val="NoSpacing"/>
        <w:jc w:val="center"/>
        <w:rPr>
          <w:rFonts w:ascii="Times New Roman" w:hAnsi="Times New Roman"/>
          <w:b/>
          <w:sz w:val="24"/>
          <w:szCs w:val="24"/>
          <w:lang w:val="id-ID" w:eastAsia="en-SG"/>
        </w:rPr>
      </w:pPr>
      <w:r w:rsidRPr="0041622D">
        <w:rPr>
          <w:rFonts w:ascii="Times New Roman" w:hAnsi="Times New Roman"/>
          <w:b/>
          <w:sz w:val="24"/>
          <w:szCs w:val="24"/>
        </w:rPr>
        <w:t>PERTANAHAN DAERAH KABUPATEN TAPANULI SELATAN</w:t>
      </w:r>
      <w:r w:rsidRPr="0041622D">
        <w:rPr>
          <w:rFonts w:ascii="Times New Roman" w:hAnsi="Times New Roman"/>
          <w:b/>
          <w:sz w:val="24"/>
          <w:szCs w:val="24"/>
          <w:lang w:eastAsia="en-SG"/>
        </w:rPr>
        <w:t>.</w:t>
      </w:r>
    </w:p>
    <w:p w:rsidR="0041622D" w:rsidRPr="0041622D" w:rsidRDefault="0041622D" w:rsidP="0041622D">
      <w:pPr>
        <w:pStyle w:val="NoSpacing"/>
        <w:jc w:val="center"/>
        <w:rPr>
          <w:rFonts w:ascii="Times New Roman" w:hAnsi="Times New Roman"/>
          <w:b/>
          <w:sz w:val="24"/>
          <w:szCs w:val="24"/>
          <w:lang w:val="id-ID" w:eastAsia="en-SG"/>
        </w:rPr>
      </w:pPr>
    </w:p>
    <w:p w:rsidR="0041622D" w:rsidRPr="0041622D" w:rsidRDefault="0041622D" w:rsidP="0041622D">
      <w:pPr>
        <w:pStyle w:val="NoSpacing"/>
        <w:jc w:val="center"/>
        <w:rPr>
          <w:rFonts w:ascii="Times New Roman" w:hAnsi="Times New Roman"/>
          <w:b/>
          <w:sz w:val="24"/>
          <w:szCs w:val="24"/>
          <w:lang w:val="id-ID"/>
        </w:rPr>
      </w:pPr>
      <w:r w:rsidRPr="0041622D">
        <w:rPr>
          <w:rFonts w:ascii="Times New Roman" w:hAnsi="Times New Roman"/>
          <w:b/>
          <w:sz w:val="24"/>
          <w:szCs w:val="24"/>
        </w:rPr>
        <w:t>Oleh:</w:t>
      </w:r>
    </w:p>
    <w:p w:rsidR="0041622D" w:rsidRPr="0041622D" w:rsidRDefault="0041622D" w:rsidP="0041622D">
      <w:pPr>
        <w:pStyle w:val="NoSpacing"/>
        <w:jc w:val="center"/>
        <w:rPr>
          <w:rFonts w:ascii="Times New Roman" w:hAnsi="Times New Roman"/>
          <w:b/>
          <w:sz w:val="24"/>
          <w:szCs w:val="24"/>
          <w:lang w:val="id-ID"/>
        </w:rPr>
      </w:pPr>
      <w:r w:rsidRPr="0041622D">
        <w:rPr>
          <w:rFonts w:ascii="Times New Roman" w:hAnsi="Times New Roman"/>
          <w:b/>
          <w:sz w:val="24"/>
          <w:szCs w:val="24"/>
        </w:rPr>
        <w:t xml:space="preserve"> Nirmala Haty Harahap</w:t>
      </w:r>
    </w:p>
    <w:p w:rsidR="0041622D" w:rsidRDefault="0041622D" w:rsidP="0041622D">
      <w:pPr>
        <w:pStyle w:val="NoSpacing"/>
        <w:jc w:val="center"/>
        <w:rPr>
          <w:rFonts w:ascii="Times New Roman" w:hAnsi="Times New Roman"/>
          <w:i/>
          <w:szCs w:val="24"/>
        </w:rPr>
      </w:pPr>
      <w:r w:rsidRPr="0041622D">
        <w:rPr>
          <w:rFonts w:ascii="Times New Roman" w:hAnsi="Times New Roman"/>
          <w:i/>
          <w:szCs w:val="24"/>
        </w:rPr>
        <w:t>Dosen Fakultas Ekonomi UGN Padangsidimpuan</w:t>
      </w:r>
    </w:p>
    <w:p w:rsidR="0041622D" w:rsidRPr="0041622D" w:rsidRDefault="0041622D" w:rsidP="0041622D">
      <w:pPr>
        <w:pStyle w:val="NoSpacing"/>
        <w:jc w:val="center"/>
        <w:rPr>
          <w:rFonts w:ascii="Times New Roman" w:hAnsi="Times New Roman"/>
          <w:i/>
          <w:color w:val="222222"/>
          <w:sz w:val="21"/>
          <w:szCs w:val="21"/>
          <w:shd w:val="clear" w:color="auto" w:fill="FFFFFF"/>
        </w:rPr>
      </w:pPr>
      <w:r w:rsidRPr="0041622D">
        <w:rPr>
          <w:rFonts w:ascii="Times New Roman" w:hAnsi="Times New Roman"/>
          <w:i/>
          <w:szCs w:val="24"/>
        </w:rPr>
        <w:t xml:space="preserve">Email: </w:t>
      </w:r>
      <w:r w:rsidRPr="0041622D">
        <w:rPr>
          <w:rFonts w:ascii="Times New Roman" w:hAnsi="Times New Roman"/>
          <w:i/>
          <w:color w:val="222222"/>
          <w:sz w:val="21"/>
          <w:szCs w:val="21"/>
          <w:shd w:val="clear" w:color="auto" w:fill="FFFFFF"/>
        </w:rPr>
        <w:t>nirmalahati1985@gmail.com</w:t>
      </w:r>
    </w:p>
    <w:p w:rsidR="0041622D" w:rsidRPr="0041622D" w:rsidRDefault="0041622D" w:rsidP="0041622D">
      <w:pPr>
        <w:pStyle w:val="NoSpacing"/>
        <w:rPr>
          <w:rFonts w:ascii="Times New Roman" w:hAnsi="Times New Roman"/>
          <w:sz w:val="24"/>
          <w:szCs w:val="24"/>
        </w:rPr>
      </w:pPr>
    </w:p>
    <w:p w:rsidR="0041622D" w:rsidRPr="0041622D" w:rsidRDefault="0041622D" w:rsidP="0041622D">
      <w:pPr>
        <w:pStyle w:val="NoSpacing"/>
        <w:jc w:val="center"/>
        <w:rPr>
          <w:rFonts w:ascii="Times New Roman" w:hAnsi="Times New Roman"/>
          <w:b/>
          <w:i/>
          <w:sz w:val="24"/>
          <w:szCs w:val="24"/>
        </w:rPr>
      </w:pPr>
      <w:r w:rsidRPr="0041622D">
        <w:rPr>
          <w:rFonts w:ascii="Times New Roman" w:hAnsi="Times New Roman"/>
          <w:b/>
          <w:i/>
          <w:sz w:val="24"/>
          <w:szCs w:val="24"/>
        </w:rPr>
        <w:t>Abstrak</w:t>
      </w:r>
    </w:p>
    <w:p w:rsidR="0041622D" w:rsidRPr="0041622D" w:rsidRDefault="0041622D" w:rsidP="0041622D">
      <w:pPr>
        <w:spacing w:after="0" w:line="240" w:lineRule="auto"/>
        <w:ind w:firstLine="709"/>
        <w:jc w:val="both"/>
        <w:rPr>
          <w:rFonts w:ascii="Times New Roman" w:hAnsi="Times New Roman"/>
          <w:b/>
          <w:i/>
          <w:sz w:val="24"/>
          <w:szCs w:val="24"/>
          <w:lang w:val="id-ID"/>
        </w:rPr>
      </w:pPr>
      <w:r w:rsidRPr="0041622D">
        <w:rPr>
          <w:rFonts w:ascii="Times New Roman" w:eastAsia="Times New Roman" w:hAnsi="Times New Roman"/>
          <w:b/>
          <w:i/>
          <w:sz w:val="24"/>
          <w:szCs w:val="24"/>
          <w:lang w:val="id-ID"/>
        </w:rPr>
        <w:t>P</w:t>
      </w:r>
      <w:r w:rsidRPr="0041622D">
        <w:rPr>
          <w:rFonts w:ascii="Times New Roman" w:eastAsia="Times New Roman" w:hAnsi="Times New Roman"/>
          <w:b/>
          <w:i/>
          <w:sz w:val="24"/>
          <w:szCs w:val="24"/>
          <w:lang w:val="fi-FI"/>
        </w:rPr>
        <w:t xml:space="preserve">enelitian ini </w:t>
      </w:r>
      <w:r w:rsidRPr="0041622D">
        <w:rPr>
          <w:rFonts w:ascii="Times New Roman" w:eastAsia="Times New Roman" w:hAnsi="Times New Roman"/>
          <w:b/>
          <w:i/>
          <w:sz w:val="24"/>
          <w:szCs w:val="24"/>
          <w:lang w:val="id-ID"/>
        </w:rPr>
        <w:t>bertujuan</w:t>
      </w:r>
      <w:r w:rsidRPr="0041622D">
        <w:rPr>
          <w:rFonts w:ascii="Times New Roman" w:eastAsia="Times New Roman" w:hAnsi="Times New Roman"/>
          <w:b/>
          <w:i/>
          <w:sz w:val="24"/>
          <w:szCs w:val="24"/>
          <w:lang w:val="fi-FI"/>
        </w:rPr>
        <w:t xml:space="preserve"> u</w:t>
      </w:r>
      <w:r w:rsidRPr="0041622D">
        <w:rPr>
          <w:rFonts w:ascii="Times New Roman" w:eastAsia="Times New Roman" w:hAnsi="Times New Roman"/>
          <w:b/>
          <w:i/>
          <w:sz w:val="24"/>
          <w:szCs w:val="24"/>
          <w:lang w:val="sv-SE"/>
        </w:rPr>
        <w:t xml:space="preserve">ntuk mengetahui </w:t>
      </w:r>
      <w:r w:rsidRPr="0041622D">
        <w:rPr>
          <w:rFonts w:ascii="Times New Roman" w:eastAsia="Times New Roman" w:hAnsi="Times New Roman"/>
          <w:b/>
          <w:i/>
          <w:sz w:val="24"/>
          <w:szCs w:val="24"/>
          <w:lang w:val="id-ID"/>
        </w:rPr>
        <w:t>bagaimana</w:t>
      </w:r>
      <w:r w:rsidRPr="0041622D">
        <w:rPr>
          <w:rFonts w:ascii="Times New Roman" w:hAnsi="Times New Roman"/>
          <w:b/>
          <w:i/>
          <w:sz w:val="24"/>
          <w:szCs w:val="24"/>
          <w:lang w:val="id-ID"/>
        </w:rPr>
        <w:t>pengaruhp</w:t>
      </w:r>
      <w:r w:rsidRPr="0041622D">
        <w:rPr>
          <w:rFonts w:ascii="Times New Roman" w:hAnsi="Times New Roman"/>
          <w:b/>
          <w:i/>
          <w:sz w:val="24"/>
          <w:szCs w:val="24"/>
        </w:rPr>
        <w:t xml:space="preserve">emecahan </w:t>
      </w:r>
      <w:r w:rsidRPr="0041622D">
        <w:rPr>
          <w:rFonts w:ascii="Times New Roman" w:hAnsi="Times New Roman"/>
          <w:b/>
          <w:i/>
          <w:sz w:val="24"/>
          <w:szCs w:val="24"/>
          <w:lang w:val="id-ID"/>
        </w:rPr>
        <w:t>k</w:t>
      </w:r>
      <w:r w:rsidRPr="0041622D">
        <w:rPr>
          <w:rFonts w:ascii="Times New Roman" w:hAnsi="Times New Roman"/>
          <w:b/>
          <w:i/>
          <w:sz w:val="24"/>
          <w:szCs w:val="24"/>
        </w:rPr>
        <w:t xml:space="preserve">onflik </w:t>
      </w:r>
      <w:r w:rsidRPr="0041622D">
        <w:rPr>
          <w:rFonts w:ascii="Times New Roman" w:hAnsi="Times New Roman"/>
          <w:b/>
          <w:i/>
          <w:sz w:val="24"/>
          <w:szCs w:val="24"/>
          <w:lang w:val="id-ID"/>
        </w:rPr>
        <w:t>t</w:t>
      </w:r>
      <w:r w:rsidRPr="0041622D">
        <w:rPr>
          <w:rFonts w:ascii="Times New Roman" w:hAnsi="Times New Roman"/>
          <w:b/>
          <w:i/>
          <w:sz w:val="24"/>
          <w:szCs w:val="24"/>
        </w:rPr>
        <w:t xml:space="preserve">erhadap </w:t>
      </w:r>
      <w:r w:rsidRPr="0041622D">
        <w:rPr>
          <w:rFonts w:ascii="Times New Roman" w:hAnsi="Times New Roman"/>
          <w:b/>
          <w:i/>
          <w:sz w:val="24"/>
          <w:szCs w:val="24"/>
          <w:lang w:val="id-ID"/>
        </w:rPr>
        <w:t>k</w:t>
      </w:r>
      <w:r w:rsidRPr="0041622D">
        <w:rPr>
          <w:rFonts w:ascii="Times New Roman" w:hAnsi="Times New Roman"/>
          <w:b/>
          <w:i/>
          <w:sz w:val="24"/>
          <w:szCs w:val="24"/>
        </w:rPr>
        <w:t xml:space="preserve">epuasan </w:t>
      </w:r>
      <w:r w:rsidRPr="0041622D">
        <w:rPr>
          <w:rFonts w:ascii="Times New Roman" w:hAnsi="Times New Roman"/>
          <w:b/>
          <w:i/>
          <w:sz w:val="24"/>
          <w:szCs w:val="24"/>
          <w:lang w:val="id-ID"/>
        </w:rPr>
        <w:t>k</w:t>
      </w:r>
      <w:r w:rsidRPr="0041622D">
        <w:rPr>
          <w:rFonts w:ascii="Times New Roman" w:hAnsi="Times New Roman"/>
          <w:b/>
          <w:i/>
          <w:sz w:val="24"/>
          <w:szCs w:val="24"/>
        </w:rPr>
        <w:t xml:space="preserve">erja </w:t>
      </w:r>
      <w:r w:rsidRPr="0041622D">
        <w:rPr>
          <w:rFonts w:ascii="Times New Roman" w:hAnsi="Times New Roman"/>
          <w:b/>
          <w:i/>
          <w:sz w:val="24"/>
          <w:szCs w:val="24"/>
          <w:lang w:val="id-ID"/>
        </w:rPr>
        <w:t>p</w:t>
      </w:r>
      <w:r w:rsidRPr="0041622D">
        <w:rPr>
          <w:rFonts w:ascii="Times New Roman" w:hAnsi="Times New Roman"/>
          <w:b/>
          <w:i/>
          <w:sz w:val="24"/>
          <w:szCs w:val="24"/>
        </w:rPr>
        <w:t xml:space="preserve">egawai </w:t>
      </w:r>
      <w:r w:rsidRPr="0041622D">
        <w:rPr>
          <w:rFonts w:ascii="Times New Roman" w:hAnsi="Times New Roman"/>
          <w:b/>
          <w:i/>
          <w:sz w:val="24"/>
          <w:szCs w:val="24"/>
          <w:lang w:val="id-ID"/>
        </w:rPr>
        <w:t>p</w:t>
      </w:r>
      <w:r w:rsidRPr="0041622D">
        <w:rPr>
          <w:rFonts w:ascii="Times New Roman" w:hAnsi="Times New Roman"/>
          <w:b/>
          <w:i/>
          <w:sz w:val="24"/>
          <w:szCs w:val="24"/>
        </w:rPr>
        <w:t>ada Badan Pertanahan Nasional Kantor Pertanahan Daerah Kabupaten Tapanuli Selatan</w:t>
      </w:r>
      <w:r w:rsidRPr="0041622D">
        <w:rPr>
          <w:rFonts w:ascii="Times New Roman" w:eastAsia="Times New Roman" w:hAnsi="Times New Roman"/>
          <w:b/>
          <w:i/>
          <w:sz w:val="24"/>
          <w:szCs w:val="24"/>
          <w:lang w:val="sv-SE"/>
        </w:rPr>
        <w:t>.</w:t>
      </w:r>
      <w:r w:rsidRPr="0041622D">
        <w:rPr>
          <w:rFonts w:ascii="Times New Roman" w:hAnsi="Times New Roman"/>
          <w:b/>
          <w:i/>
          <w:sz w:val="24"/>
          <w:szCs w:val="24"/>
        </w:rPr>
        <w:t>Dalam penelitian ini penulis menggunakan penelitian kuantitatif dengan pendekatan deskriptif</w:t>
      </w:r>
      <w:r w:rsidRPr="0041622D">
        <w:rPr>
          <w:rFonts w:ascii="Times New Roman" w:hAnsi="Times New Roman"/>
          <w:b/>
          <w:i/>
          <w:sz w:val="24"/>
          <w:szCs w:val="24"/>
          <w:lang w:val="id-ID"/>
        </w:rPr>
        <w:t xml:space="preserve">. Prosedur pengumpulan data yang dilakukan adalah dengan cara observasi, wawancara, dan dokumentasi. </w:t>
      </w:r>
      <w:r w:rsidRPr="0041622D">
        <w:rPr>
          <w:rFonts w:ascii="Times New Roman" w:hAnsi="Times New Roman"/>
          <w:b/>
          <w:i/>
          <w:sz w:val="24"/>
          <w:szCs w:val="24"/>
        </w:rPr>
        <w:t xml:space="preserve">Teknik analisa data </w:t>
      </w:r>
      <w:r w:rsidRPr="0041622D">
        <w:rPr>
          <w:rFonts w:ascii="Times New Roman" w:hAnsi="Times New Roman"/>
          <w:b/>
          <w:i/>
          <w:sz w:val="24"/>
          <w:szCs w:val="24"/>
          <w:lang w:val="id-ID"/>
        </w:rPr>
        <w:t>yang digunakan d</w:t>
      </w:r>
      <w:r w:rsidRPr="0041622D">
        <w:rPr>
          <w:rFonts w:ascii="Times New Roman" w:hAnsi="Times New Roman"/>
          <w:b/>
          <w:i/>
          <w:sz w:val="24"/>
          <w:szCs w:val="24"/>
        </w:rPr>
        <w:t xml:space="preserve">alam penelitian ini </w:t>
      </w:r>
      <w:r w:rsidRPr="0041622D">
        <w:rPr>
          <w:rFonts w:ascii="Times New Roman" w:hAnsi="Times New Roman"/>
          <w:b/>
          <w:i/>
          <w:sz w:val="24"/>
          <w:szCs w:val="24"/>
          <w:lang w:val="id-ID"/>
        </w:rPr>
        <w:t>yaitu u</w:t>
      </w:r>
      <w:r w:rsidRPr="0041622D">
        <w:rPr>
          <w:rFonts w:ascii="Times New Roman" w:hAnsi="Times New Roman"/>
          <w:b/>
          <w:i/>
          <w:sz w:val="24"/>
          <w:szCs w:val="24"/>
        </w:rPr>
        <w:t xml:space="preserve">ji </w:t>
      </w:r>
      <w:r w:rsidRPr="0041622D">
        <w:rPr>
          <w:rFonts w:ascii="Times New Roman" w:hAnsi="Times New Roman"/>
          <w:b/>
          <w:i/>
          <w:sz w:val="24"/>
          <w:szCs w:val="24"/>
          <w:lang w:val="id-ID"/>
        </w:rPr>
        <w:t>k</w:t>
      </w:r>
      <w:r w:rsidRPr="0041622D">
        <w:rPr>
          <w:rFonts w:ascii="Times New Roman" w:hAnsi="Times New Roman"/>
          <w:b/>
          <w:i/>
          <w:sz w:val="24"/>
          <w:szCs w:val="24"/>
        </w:rPr>
        <w:t xml:space="preserve">oefisien </w:t>
      </w:r>
      <w:r w:rsidRPr="0041622D">
        <w:rPr>
          <w:rFonts w:ascii="Times New Roman" w:hAnsi="Times New Roman"/>
          <w:b/>
          <w:i/>
          <w:sz w:val="24"/>
          <w:szCs w:val="24"/>
          <w:lang w:val="id-ID"/>
        </w:rPr>
        <w:t>k</w:t>
      </w:r>
      <w:r w:rsidRPr="0041622D">
        <w:rPr>
          <w:rFonts w:ascii="Times New Roman" w:hAnsi="Times New Roman"/>
          <w:b/>
          <w:i/>
          <w:sz w:val="24"/>
          <w:szCs w:val="24"/>
        </w:rPr>
        <w:t xml:space="preserve">orelasi </w:t>
      </w:r>
      <w:r w:rsidRPr="0041622D">
        <w:rPr>
          <w:rFonts w:ascii="Times New Roman" w:hAnsi="Times New Roman"/>
          <w:b/>
          <w:i/>
          <w:sz w:val="24"/>
          <w:szCs w:val="24"/>
          <w:lang w:val="id-ID"/>
        </w:rPr>
        <w:t>p</w:t>
      </w:r>
      <w:r w:rsidRPr="0041622D">
        <w:rPr>
          <w:rFonts w:ascii="Times New Roman" w:hAnsi="Times New Roman"/>
          <w:b/>
          <w:i/>
          <w:sz w:val="24"/>
          <w:szCs w:val="24"/>
        </w:rPr>
        <w:t xml:space="preserve">roduct </w:t>
      </w:r>
      <w:r w:rsidRPr="0041622D">
        <w:rPr>
          <w:rFonts w:ascii="Times New Roman" w:hAnsi="Times New Roman"/>
          <w:b/>
          <w:i/>
          <w:sz w:val="24"/>
          <w:szCs w:val="24"/>
          <w:lang w:val="id-ID"/>
        </w:rPr>
        <w:t>m</w:t>
      </w:r>
      <w:r w:rsidRPr="0041622D">
        <w:rPr>
          <w:rFonts w:ascii="Times New Roman" w:hAnsi="Times New Roman"/>
          <w:b/>
          <w:i/>
          <w:sz w:val="24"/>
          <w:szCs w:val="24"/>
        </w:rPr>
        <w:t>oment</w:t>
      </w:r>
      <w:r w:rsidRPr="0041622D">
        <w:rPr>
          <w:rFonts w:ascii="Times New Roman" w:hAnsi="Times New Roman"/>
          <w:b/>
          <w:i/>
          <w:sz w:val="24"/>
          <w:szCs w:val="24"/>
          <w:lang w:val="id-ID"/>
        </w:rPr>
        <w:t>, uji hipotesis (uji t), dan uji koefisien determinasi (R</w:t>
      </w:r>
      <w:r w:rsidRPr="0041622D">
        <w:rPr>
          <w:rFonts w:ascii="Times New Roman" w:hAnsi="Times New Roman"/>
          <w:b/>
          <w:i/>
          <w:sz w:val="24"/>
          <w:szCs w:val="24"/>
          <w:vertAlign w:val="superscript"/>
          <w:lang w:val="id-ID"/>
        </w:rPr>
        <w:t>2</w:t>
      </w:r>
      <w:r w:rsidRPr="0041622D">
        <w:rPr>
          <w:rFonts w:ascii="Times New Roman" w:hAnsi="Times New Roman"/>
          <w:b/>
          <w:i/>
          <w:sz w:val="24"/>
          <w:szCs w:val="24"/>
          <w:lang w:val="id-ID"/>
        </w:rPr>
        <w:t>).</w:t>
      </w:r>
    </w:p>
    <w:p w:rsidR="0041622D" w:rsidRPr="0041622D" w:rsidRDefault="0041622D" w:rsidP="0041622D">
      <w:pPr>
        <w:spacing w:after="0" w:line="240" w:lineRule="auto"/>
        <w:ind w:firstLine="709"/>
        <w:jc w:val="both"/>
        <w:rPr>
          <w:rFonts w:ascii="Times New Roman" w:hAnsi="Times New Roman"/>
          <w:b/>
          <w:i/>
          <w:sz w:val="24"/>
          <w:szCs w:val="24"/>
          <w:lang w:val="id-ID"/>
        </w:rPr>
      </w:pPr>
      <w:r w:rsidRPr="0041622D">
        <w:rPr>
          <w:rFonts w:ascii="Times New Roman" w:hAnsi="Times New Roman"/>
          <w:b/>
          <w:i/>
          <w:sz w:val="24"/>
          <w:szCs w:val="24"/>
        </w:rPr>
        <w:t>Berdasarkantabel perhitungan korelasi antara variabel X dan variabel Ydiperoleh jumlah nilai data N= 3</w:t>
      </w:r>
      <w:r w:rsidRPr="0041622D">
        <w:rPr>
          <w:rFonts w:ascii="Times New Roman" w:hAnsi="Times New Roman"/>
          <w:b/>
          <w:i/>
          <w:sz w:val="24"/>
          <w:szCs w:val="24"/>
          <w:lang w:val="id-ID"/>
        </w:rPr>
        <w:t xml:space="preserve">7, </w:t>
      </w:r>
      <w:r w:rsidRPr="0041622D">
        <w:rPr>
          <w:rFonts w:ascii="Times New Roman" w:hAnsi="Times New Roman"/>
          <w:b/>
          <w:i/>
          <w:sz w:val="24"/>
          <w:szCs w:val="24"/>
        </w:rPr>
        <w:t>X= 12</w:t>
      </w:r>
      <w:r w:rsidRPr="0041622D">
        <w:rPr>
          <w:rFonts w:ascii="Times New Roman" w:hAnsi="Times New Roman"/>
          <w:b/>
          <w:i/>
          <w:sz w:val="24"/>
          <w:szCs w:val="24"/>
          <w:lang w:val="id-ID"/>
        </w:rPr>
        <w:t xml:space="preserve">39, </w:t>
      </w:r>
      <w:r w:rsidRPr="0041622D">
        <w:rPr>
          <w:rFonts w:ascii="Times New Roman" w:hAnsi="Times New Roman"/>
          <w:b/>
          <w:i/>
          <w:sz w:val="24"/>
          <w:szCs w:val="24"/>
        </w:rPr>
        <w:t xml:space="preserve">Y= </w:t>
      </w:r>
      <w:r w:rsidRPr="0041622D">
        <w:rPr>
          <w:rFonts w:ascii="Times New Roman" w:hAnsi="Times New Roman"/>
          <w:b/>
          <w:i/>
          <w:sz w:val="24"/>
          <w:szCs w:val="24"/>
          <w:lang w:val="id-ID"/>
        </w:rPr>
        <w:t xml:space="preserve"> 1270, </w:t>
      </w:r>
      <w:r w:rsidRPr="0041622D">
        <w:rPr>
          <w:rFonts w:ascii="Times New Roman" w:hAnsi="Times New Roman"/>
          <w:b/>
          <w:i/>
          <w:sz w:val="24"/>
          <w:szCs w:val="24"/>
        </w:rPr>
        <w:t>X</w:t>
      </w:r>
      <w:r w:rsidRPr="0041622D">
        <w:rPr>
          <w:rFonts w:ascii="Times New Roman" w:hAnsi="Times New Roman"/>
          <w:b/>
          <w:i/>
          <w:sz w:val="24"/>
          <w:szCs w:val="24"/>
          <w:vertAlign w:val="superscript"/>
        </w:rPr>
        <w:t>2</w:t>
      </w:r>
      <w:r w:rsidRPr="0041622D">
        <w:rPr>
          <w:rFonts w:ascii="Times New Roman" w:hAnsi="Times New Roman"/>
          <w:b/>
          <w:i/>
          <w:sz w:val="24"/>
          <w:szCs w:val="24"/>
        </w:rPr>
        <w:t xml:space="preserve">= </w:t>
      </w:r>
      <w:r w:rsidRPr="0041622D">
        <w:rPr>
          <w:rFonts w:ascii="Times New Roman" w:hAnsi="Times New Roman"/>
          <w:b/>
          <w:i/>
          <w:color w:val="000000"/>
          <w:sz w:val="24"/>
          <w:szCs w:val="24"/>
        </w:rPr>
        <w:t>4</w:t>
      </w:r>
      <w:r w:rsidRPr="0041622D">
        <w:rPr>
          <w:rFonts w:ascii="Times New Roman" w:hAnsi="Times New Roman"/>
          <w:b/>
          <w:i/>
          <w:color w:val="000000"/>
          <w:sz w:val="24"/>
          <w:szCs w:val="24"/>
          <w:lang w:val="id-ID"/>
        </w:rPr>
        <w:t xml:space="preserve">1597, </w:t>
      </w:r>
      <w:r w:rsidRPr="0041622D">
        <w:rPr>
          <w:rFonts w:ascii="Times New Roman" w:hAnsi="Times New Roman"/>
          <w:b/>
          <w:i/>
          <w:sz w:val="24"/>
          <w:szCs w:val="24"/>
        </w:rPr>
        <w:t>Y</w:t>
      </w:r>
      <w:r w:rsidRPr="0041622D">
        <w:rPr>
          <w:rFonts w:ascii="Times New Roman" w:hAnsi="Times New Roman"/>
          <w:b/>
          <w:i/>
          <w:sz w:val="24"/>
          <w:szCs w:val="24"/>
          <w:vertAlign w:val="superscript"/>
        </w:rPr>
        <w:t>2</w:t>
      </w:r>
      <w:r w:rsidRPr="0041622D">
        <w:rPr>
          <w:rFonts w:ascii="Times New Roman" w:hAnsi="Times New Roman"/>
          <w:b/>
          <w:i/>
          <w:sz w:val="24"/>
          <w:szCs w:val="24"/>
        </w:rPr>
        <w:t>=</w:t>
      </w:r>
      <w:r w:rsidRPr="0041622D">
        <w:rPr>
          <w:rFonts w:ascii="Times New Roman" w:hAnsi="Times New Roman"/>
          <w:b/>
          <w:i/>
          <w:color w:val="000000"/>
          <w:sz w:val="24"/>
          <w:szCs w:val="24"/>
          <w:lang w:val="id-ID"/>
        </w:rPr>
        <w:t xml:space="preserve">43872, </w:t>
      </w:r>
      <w:r w:rsidRPr="0041622D">
        <w:rPr>
          <w:rFonts w:ascii="Times New Roman" w:hAnsi="Times New Roman"/>
          <w:b/>
          <w:i/>
          <w:sz w:val="24"/>
          <w:szCs w:val="24"/>
        </w:rPr>
        <w:t xml:space="preserve">XY= </w:t>
      </w:r>
      <w:r w:rsidRPr="0041622D">
        <w:rPr>
          <w:rFonts w:ascii="Times New Roman" w:hAnsi="Times New Roman"/>
          <w:b/>
          <w:i/>
          <w:color w:val="000000"/>
          <w:sz w:val="24"/>
          <w:szCs w:val="24"/>
          <w:lang w:val="id-ID"/>
        </w:rPr>
        <w:t>42661. H</w:t>
      </w:r>
      <w:r w:rsidRPr="0041622D">
        <w:rPr>
          <w:rFonts w:ascii="Times New Roman" w:hAnsi="Times New Roman"/>
          <w:b/>
          <w:i/>
          <w:sz w:val="24"/>
          <w:szCs w:val="24"/>
          <w:lang w:val="id-ID"/>
        </w:rPr>
        <w:t>asil perhitungan dengan menggunakan rumus korelasi product moment diperoleh nilai korelasi sebesar 0,768 sedangkan nilai korelasi dalam tabel korelasi untuk N = 37 dan taraf signifikan (5%) adalah sebesar 0,267 yang berarti nilai rhitung &gt; dari nilai rtabel atau 0,768 &gt; 0,</w:t>
      </w:r>
      <w:r w:rsidRPr="0041622D">
        <w:rPr>
          <w:rFonts w:ascii="Times New Roman" w:hAnsi="Times New Roman"/>
          <w:b/>
          <w:i/>
          <w:sz w:val="24"/>
          <w:szCs w:val="24"/>
        </w:rPr>
        <w:t>2</w:t>
      </w:r>
      <w:r w:rsidRPr="0041622D">
        <w:rPr>
          <w:rFonts w:ascii="Times New Roman" w:hAnsi="Times New Roman"/>
          <w:b/>
          <w:i/>
          <w:sz w:val="24"/>
          <w:szCs w:val="24"/>
          <w:lang w:val="id-ID"/>
        </w:rPr>
        <w:t xml:space="preserve">67. </w:t>
      </w:r>
      <w:r w:rsidRPr="0041622D">
        <w:rPr>
          <w:rFonts w:ascii="Times New Roman" w:hAnsi="Times New Roman"/>
          <w:b/>
          <w:i/>
          <w:color w:val="000000"/>
          <w:sz w:val="24"/>
          <w:szCs w:val="24"/>
          <w:lang w:val="id-ID"/>
        </w:rPr>
        <w:t>H</w:t>
      </w:r>
      <w:r w:rsidRPr="0041622D">
        <w:rPr>
          <w:rFonts w:ascii="Times New Roman" w:hAnsi="Times New Roman"/>
          <w:b/>
          <w:i/>
          <w:sz w:val="24"/>
          <w:szCs w:val="24"/>
        </w:rPr>
        <w:t xml:space="preserve">asil </w:t>
      </w:r>
      <w:r w:rsidRPr="0041622D">
        <w:rPr>
          <w:rFonts w:ascii="Times New Roman" w:hAnsi="Times New Roman"/>
          <w:b/>
          <w:i/>
          <w:sz w:val="24"/>
          <w:szCs w:val="24"/>
          <w:lang w:val="id-ID"/>
        </w:rPr>
        <w:t xml:space="preserve">perhitungan </w:t>
      </w:r>
      <w:r w:rsidRPr="0041622D">
        <w:rPr>
          <w:rFonts w:ascii="Times New Roman" w:hAnsi="Times New Roman"/>
          <w:b/>
          <w:i/>
          <w:sz w:val="24"/>
          <w:szCs w:val="24"/>
        </w:rPr>
        <w:t xml:space="preserve">dengan menggunakan </w:t>
      </w:r>
      <w:r w:rsidRPr="0041622D">
        <w:rPr>
          <w:rFonts w:ascii="Times New Roman" w:hAnsi="Times New Roman"/>
          <w:b/>
          <w:i/>
          <w:sz w:val="24"/>
          <w:szCs w:val="24"/>
          <w:lang w:val="id-ID"/>
        </w:rPr>
        <w:t xml:space="preserve">uji </w:t>
      </w:r>
      <w:r w:rsidRPr="0041622D">
        <w:rPr>
          <w:rFonts w:ascii="Times New Roman" w:hAnsi="Times New Roman"/>
          <w:b/>
          <w:i/>
          <w:sz w:val="24"/>
          <w:szCs w:val="24"/>
        </w:rPr>
        <w:t>statistik (uji t)diperoleh nilai t</w:t>
      </w:r>
      <w:r w:rsidRPr="0041622D">
        <w:rPr>
          <w:rFonts w:ascii="Times New Roman" w:hAnsi="Times New Roman"/>
          <w:b/>
          <w:i/>
          <w:sz w:val="24"/>
          <w:szCs w:val="24"/>
          <w:lang w:val="id-ID"/>
        </w:rPr>
        <w:t>hitung</w:t>
      </w:r>
      <w:r w:rsidRPr="0041622D">
        <w:rPr>
          <w:rFonts w:ascii="Times New Roman" w:hAnsi="Times New Roman"/>
          <w:b/>
          <w:i/>
          <w:sz w:val="24"/>
          <w:szCs w:val="24"/>
        </w:rPr>
        <w:t xml:space="preserve"> adalah</w:t>
      </w:r>
      <w:r w:rsidRPr="0041622D">
        <w:rPr>
          <w:rFonts w:ascii="Times New Roman" w:hAnsi="Times New Roman"/>
          <w:b/>
          <w:i/>
          <w:sz w:val="24"/>
          <w:szCs w:val="24"/>
          <w:lang w:val="id-ID"/>
        </w:rPr>
        <w:t xml:space="preserve"> 7,087 s</w:t>
      </w:r>
      <w:r w:rsidRPr="0041622D">
        <w:rPr>
          <w:rFonts w:ascii="Times New Roman" w:hAnsi="Times New Roman"/>
          <w:b/>
          <w:i/>
          <w:sz w:val="24"/>
          <w:szCs w:val="24"/>
        </w:rPr>
        <w:t>edangkan nilai t</w:t>
      </w:r>
      <w:r w:rsidRPr="0041622D">
        <w:rPr>
          <w:rFonts w:ascii="Times New Roman" w:hAnsi="Times New Roman"/>
          <w:b/>
          <w:i/>
          <w:sz w:val="24"/>
          <w:szCs w:val="24"/>
          <w:lang w:val="id-ID"/>
        </w:rPr>
        <w:t>tabel</w:t>
      </w:r>
      <w:r w:rsidRPr="0041622D">
        <w:rPr>
          <w:rFonts w:ascii="Times New Roman" w:hAnsi="Times New Roman"/>
          <w:b/>
          <w:i/>
          <w:sz w:val="24"/>
          <w:szCs w:val="24"/>
        </w:rPr>
        <w:t xml:space="preserve"> adalah </w:t>
      </w:r>
      <w:r w:rsidRPr="0041622D">
        <w:rPr>
          <w:rFonts w:ascii="Times New Roman" w:hAnsi="Times New Roman"/>
          <w:b/>
          <w:i/>
          <w:sz w:val="24"/>
          <w:szCs w:val="24"/>
          <w:lang w:val="id-ID"/>
        </w:rPr>
        <w:t>2</w:t>
      </w:r>
      <w:r w:rsidRPr="0041622D">
        <w:rPr>
          <w:rFonts w:ascii="Times New Roman" w:hAnsi="Times New Roman"/>
          <w:b/>
          <w:i/>
          <w:sz w:val="24"/>
          <w:szCs w:val="24"/>
        </w:rPr>
        <w:t>,</w:t>
      </w:r>
      <w:r w:rsidRPr="0041622D">
        <w:rPr>
          <w:rFonts w:ascii="Times New Roman" w:hAnsi="Times New Roman"/>
          <w:b/>
          <w:i/>
          <w:sz w:val="24"/>
          <w:szCs w:val="24"/>
          <w:lang w:val="id-ID"/>
        </w:rPr>
        <w:t xml:space="preserve">030dengan </w:t>
      </w:r>
      <w:r w:rsidRPr="0041622D">
        <w:rPr>
          <w:rFonts w:ascii="Times New Roman" w:hAnsi="Times New Roman"/>
          <w:b/>
          <w:i/>
          <w:sz w:val="24"/>
          <w:szCs w:val="24"/>
        </w:rPr>
        <w:t xml:space="preserve">taraf signifikan 0,05 </w:t>
      </w:r>
      <w:r w:rsidRPr="0041622D">
        <w:rPr>
          <w:rFonts w:ascii="Times New Roman" w:hAnsi="Times New Roman"/>
          <w:b/>
          <w:i/>
          <w:sz w:val="24"/>
          <w:szCs w:val="24"/>
          <w:lang w:val="id-ID"/>
        </w:rPr>
        <w:t>(</w:t>
      </w:r>
      <w:r w:rsidRPr="0041622D">
        <w:rPr>
          <w:rFonts w:ascii="Times New Roman" w:hAnsi="Times New Roman"/>
          <w:b/>
          <w:i/>
          <w:sz w:val="24"/>
          <w:szCs w:val="24"/>
        </w:rPr>
        <w:t xml:space="preserve">dk= n-2, </w:t>
      </w:r>
      <w:r w:rsidRPr="0041622D">
        <w:rPr>
          <w:rFonts w:ascii="Times New Roman" w:hAnsi="Times New Roman"/>
          <w:b/>
          <w:i/>
          <w:sz w:val="24"/>
          <w:szCs w:val="24"/>
          <w:lang w:val="id-ID"/>
        </w:rPr>
        <w:t>37</w:t>
      </w:r>
      <w:r w:rsidRPr="0041622D">
        <w:rPr>
          <w:rFonts w:ascii="Times New Roman" w:hAnsi="Times New Roman"/>
          <w:b/>
          <w:i/>
          <w:sz w:val="24"/>
          <w:szCs w:val="24"/>
        </w:rPr>
        <w:t xml:space="preserve">-2= </w:t>
      </w:r>
      <w:r w:rsidRPr="0041622D">
        <w:rPr>
          <w:rFonts w:ascii="Times New Roman" w:hAnsi="Times New Roman"/>
          <w:b/>
          <w:i/>
          <w:sz w:val="24"/>
          <w:szCs w:val="24"/>
          <w:lang w:val="id-ID"/>
        </w:rPr>
        <w:t>35</w:t>
      </w:r>
      <w:r w:rsidRPr="0041622D">
        <w:rPr>
          <w:rFonts w:ascii="Times New Roman" w:hAnsi="Times New Roman"/>
          <w:b/>
          <w:i/>
          <w:sz w:val="24"/>
          <w:szCs w:val="24"/>
        </w:rPr>
        <w:t xml:space="preserve"> yaitu t</w:t>
      </w:r>
      <w:r w:rsidRPr="0041622D">
        <w:rPr>
          <w:rFonts w:ascii="Times New Roman" w:hAnsi="Times New Roman"/>
          <w:b/>
          <w:i/>
          <w:sz w:val="24"/>
          <w:szCs w:val="24"/>
          <w:lang w:val="id-ID"/>
        </w:rPr>
        <w:t xml:space="preserve">tabel </w:t>
      </w:r>
      <w:r w:rsidRPr="0041622D">
        <w:rPr>
          <w:rFonts w:ascii="Times New Roman" w:hAnsi="Times New Roman"/>
          <w:b/>
          <w:i/>
          <w:sz w:val="24"/>
          <w:szCs w:val="24"/>
        </w:rPr>
        <w:t xml:space="preserve">= </w:t>
      </w:r>
      <w:r w:rsidRPr="0041622D">
        <w:rPr>
          <w:rFonts w:ascii="Times New Roman" w:hAnsi="Times New Roman"/>
          <w:b/>
          <w:i/>
          <w:sz w:val="24"/>
          <w:szCs w:val="24"/>
          <w:lang w:val="id-ID"/>
        </w:rPr>
        <w:t>2,030)</w:t>
      </w:r>
      <w:r w:rsidRPr="0041622D">
        <w:rPr>
          <w:rFonts w:ascii="Times New Roman" w:hAnsi="Times New Roman"/>
          <w:b/>
          <w:i/>
          <w:sz w:val="24"/>
          <w:szCs w:val="24"/>
        </w:rPr>
        <w:t>. Jadi nilai t</w:t>
      </w:r>
      <w:r w:rsidRPr="0041622D">
        <w:rPr>
          <w:rFonts w:ascii="Times New Roman" w:hAnsi="Times New Roman"/>
          <w:b/>
          <w:i/>
          <w:sz w:val="24"/>
          <w:szCs w:val="24"/>
          <w:lang w:val="id-ID"/>
        </w:rPr>
        <w:t>hitung</w:t>
      </w:r>
      <w:r w:rsidRPr="0041622D">
        <w:rPr>
          <w:rFonts w:ascii="Times New Roman" w:hAnsi="Times New Roman"/>
          <w:b/>
          <w:i/>
          <w:sz w:val="24"/>
          <w:szCs w:val="24"/>
        </w:rPr>
        <w:t xml:space="preserve"> lebih besar daripada </w:t>
      </w:r>
      <w:r w:rsidRPr="0041622D">
        <w:rPr>
          <w:rFonts w:ascii="Times New Roman" w:hAnsi="Times New Roman"/>
          <w:b/>
          <w:i/>
          <w:sz w:val="24"/>
          <w:szCs w:val="24"/>
          <w:lang w:val="id-ID"/>
        </w:rPr>
        <w:t xml:space="preserve">nilai </w:t>
      </w:r>
      <w:r w:rsidRPr="0041622D">
        <w:rPr>
          <w:rFonts w:ascii="Times New Roman" w:hAnsi="Times New Roman"/>
          <w:b/>
          <w:i/>
          <w:sz w:val="24"/>
          <w:szCs w:val="24"/>
        </w:rPr>
        <w:t>t</w:t>
      </w:r>
      <w:r w:rsidRPr="0041622D">
        <w:rPr>
          <w:rFonts w:ascii="Times New Roman" w:hAnsi="Times New Roman"/>
          <w:b/>
          <w:i/>
          <w:sz w:val="24"/>
          <w:szCs w:val="24"/>
          <w:lang w:val="id-ID"/>
        </w:rPr>
        <w:t>tabel</w:t>
      </w:r>
      <w:r w:rsidRPr="0041622D">
        <w:rPr>
          <w:rFonts w:ascii="Times New Roman" w:hAnsi="Times New Roman"/>
          <w:b/>
          <w:i/>
          <w:sz w:val="24"/>
          <w:szCs w:val="24"/>
        </w:rPr>
        <w:t xml:space="preserve"> atau </w:t>
      </w:r>
      <w:r w:rsidRPr="0041622D">
        <w:rPr>
          <w:rFonts w:ascii="Times New Roman" w:hAnsi="Times New Roman"/>
          <w:b/>
          <w:i/>
          <w:sz w:val="24"/>
          <w:szCs w:val="24"/>
          <w:lang w:val="id-ID"/>
        </w:rPr>
        <w:t>7,087</w:t>
      </w:r>
      <w:r w:rsidRPr="0041622D">
        <w:rPr>
          <w:rFonts w:ascii="Times New Roman" w:hAnsi="Times New Roman"/>
          <w:b/>
          <w:i/>
          <w:sz w:val="24"/>
          <w:szCs w:val="24"/>
        </w:rPr>
        <w:t>&gt;</w:t>
      </w:r>
      <w:r w:rsidRPr="0041622D">
        <w:rPr>
          <w:rFonts w:ascii="Times New Roman" w:hAnsi="Times New Roman"/>
          <w:b/>
          <w:i/>
          <w:sz w:val="24"/>
          <w:szCs w:val="24"/>
          <w:lang w:val="id-ID"/>
        </w:rPr>
        <w:t>2,030.</w:t>
      </w:r>
      <w:r w:rsidRPr="0041622D">
        <w:rPr>
          <w:rFonts w:ascii="Times New Roman" w:hAnsi="Times New Roman"/>
          <w:b/>
          <w:i/>
          <w:color w:val="000000"/>
          <w:sz w:val="24"/>
          <w:szCs w:val="24"/>
          <w:lang w:val="id-ID"/>
        </w:rPr>
        <w:t>H</w:t>
      </w:r>
      <w:r w:rsidRPr="0041622D">
        <w:rPr>
          <w:rFonts w:ascii="Times New Roman" w:hAnsi="Times New Roman"/>
          <w:b/>
          <w:i/>
          <w:sz w:val="24"/>
          <w:szCs w:val="24"/>
          <w:lang w:val="es-ES"/>
        </w:rPr>
        <w:t xml:space="preserve">asil perhitungan </w:t>
      </w:r>
      <w:r w:rsidRPr="0041622D">
        <w:rPr>
          <w:rFonts w:ascii="Times New Roman" w:hAnsi="Times New Roman"/>
          <w:b/>
          <w:i/>
          <w:sz w:val="24"/>
          <w:szCs w:val="24"/>
          <w:lang w:val="id-ID"/>
        </w:rPr>
        <w:t xml:space="preserve">dengan menggunakan </w:t>
      </w:r>
      <w:r w:rsidRPr="0041622D">
        <w:rPr>
          <w:rFonts w:ascii="Times New Roman" w:hAnsi="Times New Roman"/>
          <w:b/>
          <w:i/>
          <w:sz w:val="24"/>
          <w:szCs w:val="24"/>
          <w:lang w:val="es-ES"/>
        </w:rPr>
        <w:t xml:space="preserve">koefisien determinasi </w:t>
      </w:r>
      <w:r w:rsidRPr="0041622D">
        <w:rPr>
          <w:rFonts w:ascii="Times New Roman" w:hAnsi="Times New Roman"/>
          <w:b/>
          <w:i/>
          <w:sz w:val="24"/>
          <w:szCs w:val="24"/>
          <w:lang w:val="id-ID"/>
        </w:rPr>
        <w:t xml:space="preserve">diperoleh nilai </w:t>
      </w:r>
      <w:r w:rsidRPr="0041622D">
        <w:rPr>
          <w:rFonts w:ascii="Times New Roman" w:hAnsi="Times New Roman"/>
          <w:b/>
          <w:i/>
          <w:sz w:val="24"/>
          <w:szCs w:val="24"/>
          <w:lang w:val="es-ES"/>
        </w:rPr>
        <w:t xml:space="preserve">koefisien determinasi </w:t>
      </w:r>
      <w:r w:rsidRPr="0041622D">
        <w:rPr>
          <w:rFonts w:ascii="Times New Roman" w:hAnsi="Times New Roman"/>
          <w:b/>
          <w:i/>
          <w:sz w:val="24"/>
          <w:szCs w:val="24"/>
          <w:lang w:val="id-ID"/>
        </w:rPr>
        <w:t>(R</w:t>
      </w:r>
      <w:r w:rsidRPr="0041622D">
        <w:rPr>
          <w:rFonts w:ascii="Times New Roman" w:hAnsi="Times New Roman"/>
          <w:b/>
          <w:i/>
          <w:sz w:val="24"/>
          <w:szCs w:val="24"/>
          <w:vertAlign w:val="superscript"/>
          <w:lang w:val="id-ID"/>
        </w:rPr>
        <w:t>2</w:t>
      </w:r>
      <w:r w:rsidRPr="0041622D">
        <w:rPr>
          <w:rFonts w:ascii="Times New Roman" w:hAnsi="Times New Roman"/>
          <w:b/>
          <w:i/>
          <w:sz w:val="24"/>
          <w:szCs w:val="24"/>
          <w:lang w:val="id-ID"/>
        </w:rPr>
        <w:t xml:space="preserve">) </w:t>
      </w:r>
      <w:r w:rsidRPr="0041622D">
        <w:rPr>
          <w:rFonts w:ascii="Times New Roman" w:hAnsi="Times New Roman"/>
          <w:b/>
          <w:i/>
          <w:sz w:val="24"/>
          <w:szCs w:val="24"/>
          <w:lang w:val="es-ES"/>
        </w:rPr>
        <w:t xml:space="preserve">sebesar </w:t>
      </w:r>
      <w:r w:rsidRPr="0041622D">
        <w:rPr>
          <w:rFonts w:ascii="Times New Roman" w:hAnsi="Times New Roman"/>
          <w:b/>
          <w:i/>
          <w:sz w:val="24"/>
          <w:szCs w:val="24"/>
          <w:lang w:val="id-ID"/>
        </w:rPr>
        <w:t>58,9</w:t>
      </w:r>
      <w:r w:rsidRPr="0041622D">
        <w:rPr>
          <w:rFonts w:ascii="Times New Roman" w:hAnsi="Times New Roman"/>
          <w:b/>
          <w:i/>
          <w:sz w:val="24"/>
          <w:szCs w:val="24"/>
          <w:lang w:val="es-ES"/>
        </w:rPr>
        <w:t xml:space="preserve">% sedangkan sisanya </w:t>
      </w:r>
      <w:r w:rsidRPr="0041622D">
        <w:rPr>
          <w:rFonts w:ascii="Times New Roman" w:hAnsi="Times New Roman"/>
          <w:b/>
          <w:i/>
          <w:sz w:val="24"/>
          <w:szCs w:val="24"/>
          <w:lang w:val="id-ID"/>
        </w:rPr>
        <w:t xml:space="preserve">(100% - 58,9%) </w:t>
      </w:r>
      <w:r w:rsidRPr="0041622D">
        <w:rPr>
          <w:rFonts w:ascii="Times New Roman" w:hAnsi="Times New Roman"/>
          <w:b/>
          <w:i/>
          <w:sz w:val="24"/>
          <w:szCs w:val="24"/>
          <w:lang w:val="es-ES"/>
        </w:rPr>
        <w:t xml:space="preserve">sebesar </w:t>
      </w:r>
      <w:r w:rsidRPr="0041622D">
        <w:rPr>
          <w:rFonts w:ascii="Times New Roman" w:hAnsi="Times New Roman"/>
          <w:b/>
          <w:i/>
          <w:sz w:val="24"/>
          <w:szCs w:val="24"/>
          <w:lang w:val="id-ID"/>
        </w:rPr>
        <w:t>41,1</w:t>
      </w:r>
      <w:r w:rsidRPr="0041622D">
        <w:rPr>
          <w:rFonts w:ascii="Times New Roman" w:hAnsi="Times New Roman"/>
          <w:b/>
          <w:i/>
          <w:sz w:val="24"/>
          <w:szCs w:val="24"/>
          <w:lang w:val="es-ES"/>
        </w:rPr>
        <w:t xml:space="preserve">% dipengaruhi oleh faktor lain yang tidak </w:t>
      </w:r>
      <w:r w:rsidRPr="0041622D">
        <w:rPr>
          <w:rFonts w:ascii="Times New Roman" w:hAnsi="Times New Roman"/>
          <w:b/>
          <w:i/>
          <w:sz w:val="24"/>
          <w:szCs w:val="24"/>
          <w:lang w:val="id-ID"/>
        </w:rPr>
        <w:t>dibahasdalam penelitian ini.</w:t>
      </w:r>
    </w:p>
    <w:p w:rsidR="0041622D" w:rsidRPr="0041622D" w:rsidRDefault="0041622D" w:rsidP="0041622D">
      <w:pPr>
        <w:spacing w:after="0" w:line="240" w:lineRule="auto"/>
        <w:ind w:firstLine="709"/>
        <w:jc w:val="both"/>
        <w:rPr>
          <w:rFonts w:ascii="Times New Roman" w:hAnsi="Times New Roman"/>
          <w:b/>
          <w:i/>
          <w:sz w:val="24"/>
          <w:szCs w:val="24"/>
        </w:rPr>
      </w:pPr>
      <w:r w:rsidRPr="0041622D">
        <w:rPr>
          <w:rFonts w:ascii="Times New Roman" w:hAnsi="Times New Roman"/>
          <w:b/>
          <w:i/>
          <w:color w:val="000000"/>
          <w:sz w:val="24"/>
          <w:szCs w:val="24"/>
          <w:lang w:val="id-ID"/>
        </w:rPr>
        <w:t xml:space="preserve">Berdasarkan </w:t>
      </w:r>
      <w:r w:rsidRPr="0041622D">
        <w:rPr>
          <w:rFonts w:ascii="Times New Roman" w:hAnsi="Times New Roman"/>
          <w:b/>
          <w:i/>
          <w:sz w:val="24"/>
          <w:szCs w:val="24"/>
          <w:lang w:val="es-ES"/>
        </w:rPr>
        <w:t xml:space="preserve">hasil perhitungan </w:t>
      </w:r>
      <w:r w:rsidRPr="0041622D">
        <w:rPr>
          <w:rFonts w:ascii="Times New Roman" w:hAnsi="Times New Roman"/>
          <w:b/>
          <w:i/>
          <w:sz w:val="24"/>
          <w:szCs w:val="24"/>
          <w:lang w:val="id-ID"/>
        </w:rPr>
        <w:t>dan pembahasan,</w:t>
      </w:r>
      <w:r w:rsidRPr="0041622D">
        <w:rPr>
          <w:rFonts w:ascii="Times New Roman" w:hAnsi="Times New Roman"/>
          <w:b/>
          <w:i/>
          <w:sz w:val="24"/>
          <w:szCs w:val="24"/>
          <w:lang w:val="es-ES"/>
        </w:rPr>
        <w:t xml:space="preserve"> dapat disimpulkan bahwa </w:t>
      </w:r>
      <w:r w:rsidRPr="0041622D">
        <w:rPr>
          <w:rFonts w:ascii="Times New Roman" w:hAnsi="Times New Roman"/>
          <w:b/>
          <w:i/>
          <w:sz w:val="24"/>
          <w:szCs w:val="24"/>
          <w:lang w:val="id-ID"/>
        </w:rPr>
        <w:t xml:space="preserve">Pemecahan Konflik (X) berpengaruh </w:t>
      </w:r>
      <w:r w:rsidRPr="0041622D">
        <w:rPr>
          <w:rFonts w:ascii="Times New Roman" w:hAnsi="Times New Roman"/>
          <w:b/>
          <w:i/>
          <w:sz w:val="24"/>
          <w:szCs w:val="24"/>
          <w:lang w:val="es-ES"/>
        </w:rPr>
        <w:t xml:space="preserve">terhadap </w:t>
      </w:r>
      <w:r w:rsidRPr="0041622D">
        <w:rPr>
          <w:rFonts w:ascii="Times New Roman" w:hAnsi="Times New Roman"/>
          <w:b/>
          <w:i/>
          <w:sz w:val="24"/>
          <w:szCs w:val="24"/>
          <w:lang w:val="id-ID"/>
        </w:rPr>
        <w:t xml:space="preserve">Kepuasan Kerja Pegawai (Y) pada </w:t>
      </w:r>
      <w:r w:rsidRPr="0041622D">
        <w:rPr>
          <w:rFonts w:ascii="Times New Roman" w:hAnsi="Times New Roman"/>
          <w:b/>
          <w:i/>
          <w:sz w:val="24"/>
          <w:szCs w:val="24"/>
        </w:rPr>
        <w:t>Badan Pertanahan Nasional Kantor Pertanahan Daerah Kabupaten Tapanuli Selatan</w:t>
      </w:r>
      <w:r w:rsidRPr="0041622D">
        <w:rPr>
          <w:rFonts w:ascii="Times New Roman" w:hAnsi="Times New Roman"/>
          <w:b/>
          <w:i/>
          <w:sz w:val="24"/>
          <w:szCs w:val="24"/>
          <w:lang w:val="es-ES"/>
        </w:rPr>
        <w:t xml:space="preserve"> sebesar </w:t>
      </w:r>
      <w:r w:rsidRPr="0041622D">
        <w:rPr>
          <w:rFonts w:ascii="Times New Roman" w:hAnsi="Times New Roman"/>
          <w:b/>
          <w:i/>
          <w:sz w:val="24"/>
          <w:szCs w:val="24"/>
          <w:lang w:val="id-ID"/>
        </w:rPr>
        <w:t>58,9</w:t>
      </w:r>
      <w:r w:rsidRPr="0041622D">
        <w:rPr>
          <w:rFonts w:ascii="Times New Roman" w:hAnsi="Times New Roman"/>
          <w:b/>
          <w:i/>
          <w:sz w:val="24"/>
          <w:szCs w:val="24"/>
          <w:lang w:val="es-ES"/>
        </w:rPr>
        <w:t xml:space="preserve">% sedangkan sisanya sebesar </w:t>
      </w:r>
      <w:r w:rsidRPr="0041622D">
        <w:rPr>
          <w:rFonts w:ascii="Times New Roman" w:hAnsi="Times New Roman"/>
          <w:b/>
          <w:i/>
          <w:sz w:val="24"/>
          <w:szCs w:val="24"/>
          <w:lang w:val="id-ID"/>
        </w:rPr>
        <w:t>41,1</w:t>
      </w:r>
      <w:r w:rsidRPr="0041622D">
        <w:rPr>
          <w:rFonts w:ascii="Times New Roman" w:hAnsi="Times New Roman"/>
          <w:b/>
          <w:i/>
          <w:sz w:val="24"/>
          <w:szCs w:val="24"/>
          <w:lang w:val="es-ES"/>
        </w:rPr>
        <w:t xml:space="preserve">% dipengaruhi oleh faktor lain yang tidak </w:t>
      </w:r>
      <w:r w:rsidRPr="0041622D">
        <w:rPr>
          <w:rFonts w:ascii="Times New Roman" w:hAnsi="Times New Roman"/>
          <w:b/>
          <w:i/>
          <w:sz w:val="24"/>
          <w:szCs w:val="24"/>
          <w:lang w:val="id-ID"/>
        </w:rPr>
        <w:t>diteliti.</w:t>
      </w:r>
    </w:p>
    <w:p w:rsidR="0041622D" w:rsidRPr="0041622D" w:rsidRDefault="0041622D" w:rsidP="0041622D">
      <w:pPr>
        <w:pStyle w:val="NoSpacing"/>
        <w:ind w:left="1440" w:hanging="1440"/>
        <w:rPr>
          <w:rFonts w:ascii="Times New Roman" w:hAnsi="Times New Roman"/>
          <w:b/>
          <w:i/>
          <w:sz w:val="24"/>
          <w:szCs w:val="24"/>
        </w:rPr>
      </w:pPr>
    </w:p>
    <w:p w:rsidR="0041622D" w:rsidRPr="0041622D" w:rsidRDefault="0041622D" w:rsidP="0041622D">
      <w:pPr>
        <w:pStyle w:val="NoSpacing"/>
        <w:ind w:left="1440" w:hanging="1440"/>
        <w:rPr>
          <w:rFonts w:ascii="Times New Roman" w:hAnsi="Times New Roman"/>
          <w:b/>
          <w:i/>
          <w:sz w:val="24"/>
          <w:szCs w:val="24"/>
          <w:lang w:val="id-ID"/>
        </w:rPr>
      </w:pPr>
      <w:r w:rsidRPr="0041622D">
        <w:rPr>
          <w:rFonts w:ascii="Times New Roman" w:hAnsi="Times New Roman"/>
          <w:b/>
          <w:i/>
          <w:sz w:val="24"/>
          <w:szCs w:val="24"/>
          <w:lang w:val="id-ID"/>
        </w:rPr>
        <w:t>Kata Kunci : Pemecahan Konflik, Kepuasan Kerja Pegawai</w:t>
      </w:r>
    </w:p>
    <w:p w:rsidR="002C35AC" w:rsidRPr="0041622D" w:rsidRDefault="002C35AC" w:rsidP="0041622D">
      <w:pPr>
        <w:spacing w:line="240" w:lineRule="auto"/>
        <w:rPr>
          <w:rFonts w:ascii="Times New Roman" w:hAnsi="Times New Roman"/>
        </w:rPr>
      </w:pPr>
    </w:p>
    <w:p w:rsidR="0041622D" w:rsidRDefault="0041622D" w:rsidP="0041622D">
      <w:pPr>
        <w:spacing w:after="0" w:line="240" w:lineRule="auto"/>
        <w:rPr>
          <w:rFonts w:ascii="Times New Roman" w:eastAsia="Times New Roman" w:hAnsi="Times New Roman"/>
          <w:b/>
          <w:sz w:val="24"/>
          <w:szCs w:val="24"/>
          <w:lang w:eastAsia="id-ID"/>
        </w:rPr>
        <w:sectPr w:rsidR="0041622D" w:rsidSect="00E45680">
          <w:headerReference w:type="default" r:id="rId7"/>
          <w:footerReference w:type="default" r:id="rId8"/>
          <w:pgSz w:w="11907" w:h="16839" w:code="9"/>
          <w:pgMar w:top="1134" w:right="1134" w:bottom="1701" w:left="1701" w:header="709" w:footer="709" w:gutter="0"/>
          <w:pgNumType w:start="21"/>
          <w:cols w:space="720"/>
          <w:docGrid w:linePitch="360"/>
        </w:sectPr>
      </w:pPr>
    </w:p>
    <w:p w:rsidR="0041622D" w:rsidRPr="0041622D" w:rsidRDefault="0041622D" w:rsidP="0041622D">
      <w:pPr>
        <w:spacing w:after="0" w:line="240" w:lineRule="auto"/>
        <w:rPr>
          <w:rFonts w:ascii="Times New Roman" w:eastAsia="Times New Roman" w:hAnsi="Times New Roman"/>
          <w:b/>
          <w:sz w:val="24"/>
          <w:szCs w:val="24"/>
          <w:lang w:eastAsia="id-ID"/>
        </w:rPr>
      </w:pPr>
      <w:r w:rsidRPr="0041622D">
        <w:rPr>
          <w:rFonts w:ascii="Times New Roman" w:eastAsia="Times New Roman" w:hAnsi="Times New Roman"/>
          <w:b/>
          <w:sz w:val="24"/>
          <w:szCs w:val="24"/>
          <w:lang w:eastAsia="id-ID"/>
        </w:rPr>
        <w:lastRenderedPageBreak/>
        <w:t>BAB I</w:t>
      </w:r>
      <w:r>
        <w:rPr>
          <w:rFonts w:ascii="Times New Roman" w:eastAsia="Times New Roman" w:hAnsi="Times New Roman"/>
          <w:b/>
          <w:sz w:val="24"/>
          <w:szCs w:val="24"/>
          <w:lang w:eastAsia="id-ID"/>
        </w:rPr>
        <w:t xml:space="preserve"> </w:t>
      </w:r>
      <w:r w:rsidRPr="0041622D">
        <w:rPr>
          <w:rFonts w:ascii="Times New Roman" w:eastAsia="Times New Roman" w:hAnsi="Times New Roman"/>
          <w:b/>
          <w:sz w:val="24"/>
          <w:szCs w:val="24"/>
          <w:lang w:eastAsia="id-ID"/>
        </w:rPr>
        <w:t>PENDAHULUAN</w:t>
      </w:r>
    </w:p>
    <w:p w:rsidR="0041622D" w:rsidRPr="0041622D" w:rsidRDefault="0041622D" w:rsidP="0041622D">
      <w:pPr>
        <w:pStyle w:val="ListParagraph"/>
        <w:numPr>
          <w:ilvl w:val="1"/>
          <w:numId w:val="1"/>
        </w:numPr>
        <w:spacing w:after="0" w:line="240" w:lineRule="auto"/>
        <w:jc w:val="both"/>
        <w:rPr>
          <w:rFonts w:ascii="Times New Roman" w:eastAsia="Times New Roman" w:hAnsi="Times New Roman" w:cs="Times New Roman"/>
          <w:b/>
          <w:sz w:val="24"/>
          <w:szCs w:val="24"/>
          <w:lang w:eastAsia="id-ID"/>
        </w:rPr>
      </w:pPr>
      <w:r w:rsidRPr="0041622D">
        <w:rPr>
          <w:rFonts w:ascii="Times New Roman" w:eastAsia="Times New Roman" w:hAnsi="Times New Roman" w:cs="Times New Roman"/>
          <w:b/>
          <w:sz w:val="24"/>
          <w:szCs w:val="24"/>
          <w:lang w:eastAsia="id-ID"/>
        </w:rPr>
        <w:t>Latar Belakang Masalah</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sz w:val="24"/>
          <w:szCs w:val="24"/>
        </w:rPr>
        <w:t xml:space="preserve">Ruang lingkup manajemen sumber daya manusia secara umum membahas hal-hal berkaitan dengan manusiawi termasuk di dalamnya adalah kepuasan kerja pegawai.Kepuasan kerja pegawai merupakan faktor yang dianggap penting, karena dapat mempengaruhi jalannya organisasi secara keseluruhan.Kepuasan yang dirasakan pegawai dalam bekerja merupakan suatu petunjuk bahwa pegawai memiliki perasaan senang dalam </w:t>
      </w:r>
      <w:r w:rsidRPr="0041622D">
        <w:rPr>
          <w:rFonts w:ascii="Times New Roman" w:hAnsi="Times New Roman"/>
          <w:sz w:val="24"/>
          <w:szCs w:val="24"/>
        </w:rPr>
        <w:lastRenderedPageBreak/>
        <w:t>menjalankan tugas pekerjaan.Kepuasan kerja juga merupakan suatu sikap positif pegawai terhadap berbagai situasi di tempat pekerjaan.Bagi organisasi, kepuasan kerja pegawai harus mendapat perhatian dan pemenuhan hal ini terutama menjadi tugas pimpinan organisasi.</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sz w:val="24"/>
          <w:szCs w:val="24"/>
        </w:rPr>
        <w:t xml:space="preserve">Kepuasan kerja yang tinggi diharapkan membuat pegawai menjadi semakin setia kepada organisasi, semakin termotivasi dalam bekerja, merasa senang dalam bekerja, dan pada gilirannya akan meningkatkan produktivitas. Pegawai yang </w:t>
      </w:r>
      <w:r w:rsidRPr="0041622D">
        <w:rPr>
          <w:rFonts w:ascii="Times New Roman" w:hAnsi="Times New Roman"/>
          <w:sz w:val="24"/>
          <w:szCs w:val="24"/>
        </w:rPr>
        <w:lastRenderedPageBreak/>
        <w:t>tidak puas cenderung menghindar dari tugas dan tanggungjawab, yang akan mengganggu proses pencapaian tujuan organisasi. Pegawai yang tidak puas seringkali menghindari pekerjaan dan lebih besar kemungkinan untuk mengundurkan diri. Pegawai yang puas memiliki kesehatan yang lebih baik, usia yang lebih panjang, dan kepuasan kerja tersebut akan dibawa ke luar dari organisasi.</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sz w:val="24"/>
          <w:szCs w:val="24"/>
        </w:rPr>
        <w:t>Kepuasan kerja adalah keadaan emosional yang menyenangkan atau sikap umum terhadap perbedaan penghargaan yang diterima dan yang seharusnya diterima. Kepuasan kerja dipengaruhi beberapa faktor yaitu balas jasa yang adil dan layak, penempatan yang sesuai dengan keahlian, berat ringannya pekerjaan, suasana dan lingkungan kerja, peralatan yang menunjang pelaksanaan pekerjaan, sikap pemimpin dan kepemimpinan dan sifat pekerjaan yang monoton atau tidak (Hasibuan, 2007:32). Kepuasan kerja merupakan keadaan emosional yang menyenangkan dengan mana para pegawai memandang pekerjaan mereka.Kepuasan kerja mencerminkan perasaan seseorang terhadap pekerjaannya.Ini dampak dalam sikap positif pegawai terhadap pekerjaan dan segala sesuatu yang dihadapi di lingkungan kerjanya (Handoko, 2008:1).Salah satu faktor penentu kepuasan kerja adalah pengawasan (superivisi), yaitu kemampuan penyelia (supervisor) untuk memberikan bantuan teknis dan dukungan perilaku kepada bawahannya (Luthans, 2006:243).</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sz w:val="24"/>
          <w:szCs w:val="24"/>
        </w:rPr>
        <w:t xml:space="preserve">Kepuasan kerja bagi seorang pegawai merupakan faktor yang amat penting karena kepuasan yang diperolehnya akan turut menentukan sikap positif terhadap pekerjaan. Perasaan puas dalam bekerja dapat menimbulkan dampak positif terhadap perilaku, seperti misalnya tingkat kedisiplinan dan semangat kerja yang cenderung meningkat. Kepuasan kerja juga berhubungan dengan </w:t>
      </w:r>
      <w:r w:rsidRPr="0041622D">
        <w:rPr>
          <w:rFonts w:ascii="Times New Roman" w:hAnsi="Times New Roman"/>
          <w:i/>
          <w:sz w:val="24"/>
          <w:szCs w:val="24"/>
        </w:rPr>
        <w:t>outcomes</w:t>
      </w:r>
      <w:r w:rsidRPr="0041622D">
        <w:rPr>
          <w:rFonts w:ascii="Times New Roman" w:hAnsi="Times New Roman"/>
          <w:sz w:val="24"/>
          <w:szCs w:val="24"/>
        </w:rPr>
        <w:t xml:space="preserve"> seperti kinerja, sehingga apabila kepuasan kerja semakin tinggi maka akan </w:t>
      </w:r>
      <w:r w:rsidRPr="0041622D">
        <w:rPr>
          <w:rFonts w:ascii="Times New Roman" w:hAnsi="Times New Roman"/>
          <w:sz w:val="24"/>
          <w:szCs w:val="24"/>
        </w:rPr>
        <w:lastRenderedPageBreak/>
        <w:t>menimbulkan semangat dalam bekerja. Dengan demikian seseorang akan lebih mudah mencapai tingginya kinerja.</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sz w:val="24"/>
          <w:szCs w:val="24"/>
        </w:rPr>
        <w:t xml:space="preserve">Perubahan dalam kehidupan manusia yang sangat pesat membawa akibat </w:t>
      </w:r>
      <w:bookmarkStart w:id="0" w:name="_GoBack"/>
      <w:bookmarkEnd w:id="0"/>
      <w:r w:rsidRPr="0041622D">
        <w:rPr>
          <w:rFonts w:ascii="Times New Roman" w:hAnsi="Times New Roman"/>
          <w:sz w:val="24"/>
          <w:szCs w:val="24"/>
        </w:rPr>
        <w:t>yang lebih tinggi terhadap setiap individu untuk meningkatkan kepuasan kerja dalam organisasi. Agar eksistensi diri tetap terjaga maka setiap individu akanmengalami stres terutama bagi individu yang kurang dapat menyesuaikan diri dengan perkembangan yang ada. Perubahan yang terjadi tentu akan menimbulkan konflik baru yang akan dihadapi. Konflik merupakan sebuah akibat perubahan yang terjadi dalam kehidupan organisasi para pegawai.Dengan perubahan yang terjadi, maka konflik tidak bisa dihindari oleh para pegawai. Dengan tidak terkendalinya konflik pada diri pegawai, maka tidak tertutup kemungkinan akan menimbulkan keadaan yang merugikan organisasi. Konsentrasi kerja yang biasanya penuh pada diri pegawai berubah menjadi tidak berkonsentrasi dalam bekerja.</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sz w:val="24"/>
          <w:szCs w:val="24"/>
        </w:rPr>
        <w:t xml:space="preserve">Konflik bisa terjadi karena perbedaan dalam pemaknaan yang disebabkan karena perbedaan pengalaman.Perbedaan pengalaman dapat dilihat dari perbedaan latar belakang kebudayaan yang membentuk pribadi-pribadi yang berbeda. Seseorang akan terpengaruh dengan pola-pola pemikiran dan pendirian kelompoknya. Pemikiran dan pendirian yang berbeda itu pada akhirnya akan menghasilkan perbedaan karakter individu yang dapat memicu konflik. Dalam setiap organisasi/perusahaan, perbedaan pendapat sering kali disengaja atau dibuat sebagai salah satu strategi para pemimpin untuk melakukan perubahan.Perubahan tersebut dapat dilakukan dengan menciptakan sebuah konflik.Akan tetapi, konflik juga dapat terjadi secara alami karena adanya kondisi obyektif yang dapat menimbulkan terjadinya konflik.Seperti yang dikemukakan oleh Hocker dan Wilmot (Wirawan, 2010:8), konflik terjadi karena </w:t>
      </w:r>
      <w:r w:rsidRPr="0041622D">
        <w:rPr>
          <w:rFonts w:ascii="Times New Roman" w:hAnsi="Times New Roman"/>
          <w:sz w:val="24"/>
          <w:szCs w:val="24"/>
        </w:rPr>
        <w:lastRenderedPageBreak/>
        <w:t>pihak-pihak yang terlibat konflik memiliki tujuan yang berbeda. Konflik bisa juga terjadi karena tujuan pihak yang terlibat konflik sama tapi cara untuk mencapainya berbeda.</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sz w:val="24"/>
          <w:szCs w:val="24"/>
        </w:rPr>
        <w:t xml:space="preserve">Konflik dapat terjadi antara individu-individu, antara kelompok-kelompok dan antara organisasi-organisasi. Apabila dua orang individu masing-masing berpegang pada pandangan yang sama sekali bertentangan tanpa ada kompromi, kemudian menarik kesimpulan yang berbeda dan cenderung bersifat tidak toleran, maka dapat dipastikan akan timbul konflik tertentu (Wirawan, 2010:1). </w:t>
      </w:r>
      <w:r w:rsidRPr="0041622D">
        <w:rPr>
          <w:rFonts w:ascii="Times New Roman" w:eastAsia="Times New Roman" w:hAnsi="Times New Roman"/>
          <w:sz w:val="24"/>
          <w:szCs w:val="24"/>
          <w:lang w:eastAsia="id-ID"/>
        </w:rPr>
        <w:t>Konflik dalam organisasi sering dilihat sebagai sesuatu yang negatif.Oleh sebab itu, penanganan yang dilakukan pun diarahkan kepada pernyelesaian konflik. Sebuah realita bahwa konflik merupakan sesuatu yang sulit dihindari karena berkaitan erat dengan proses interaksi manusia. Karenanya, yang dibutuhkan bukan meredam konflik, tapi bagaimana menanganinya sehingga bisa membawa dampak yang tidak negatif bagi organisasi.Akan tetapi tidak semua konflik merugikan, asalkan konflik tersebut ditata dengan baik maka dapat menguntungkan organisasi dan semua anggota bisa menjadikan konflik dalam organisasi sebagai sebuah pembelajaran dan bagian pertimbangan atas banyaknya pemikiran-pemikiran yang berbeda pada setiap anggota organisasi.</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sz w:val="24"/>
          <w:szCs w:val="24"/>
        </w:rPr>
        <w:t xml:space="preserve">Kolaborasi merupakan cara pemecahan konflik yang inputnya saling menguntungkan. Cara ini mencoba mengadakan pertukaran informasi.Ada keinginan untuk melihat sedalam mungkin semua perbedaan yang ada dan mencari pemecahan yang disepakati semua pihak.Cara ini erat kaitanya dengan metode memecahkan persoalan dan paling efektif untuk persoalan yang kompleks.Cara ini mendorong orang berpikir kreatif. Salah satu kelebihan dari cara ini adalah orang berusaha mencari berbagai alternatif. Semua pihak terdorong untuk mempertimbangkan semua </w:t>
      </w:r>
      <w:r w:rsidRPr="0041622D">
        <w:rPr>
          <w:rFonts w:ascii="Times New Roman" w:hAnsi="Times New Roman"/>
          <w:sz w:val="24"/>
          <w:szCs w:val="24"/>
        </w:rPr>
        <w:lastRenderedPageBreak/>
        <w:t>informasi dari berbagai narasumber dan perspektif.Namun, cara ini tidak efektif bila pihak-pihak yang terlibat konflik tidak punya niat untuk menyelesaikan masalah atau bila waktu terbatas. Cara ini bila diaplikasikan pada tahap konflik lebih tinggi dapat menimbulkan kekecewaan karena logika dan pertimbangan rasional sering dikalahkan oleh emosi yang terkait dengan suatu pendirian atau sikap.Cara kolaborasi menyatukan langkah semua pihak pada upaya mencari pemecahan yang kompleks.</w:t>
      </w:r>
    </w:p>
    <w:p w:rsidR="0041622D" w:rsidRPr="0041622D" w:rsidRDefault="0041622D" w:rsidP="0041622D">
      <w:pPr>
        <w:autoSpaceDE w:val="0"/>
        <w:autoSpaceDN w:val="0"/>
        <w:adjustRightInd w:val="0"/>
        <w:spacing w:after="0" w:line="240" w:lineRule="auto"/>
        <w:ind w:firstLine="720"/>
        <w:jc w:val="both"/>
        <w:rPr>
          <w:rFonts w:ascii="Times New Roman" w:hAnsi="Times New Roman"/>
          <w:color w:val="000000"/>
          <w:sz w:val="24"/>
          <w:szCs w:val="24"/>
          <w:shd w:val="clear" w:color="auto" w:fill="FFFFFF"/>
        </w:rPr>
      </w:pPr>
      <w:r w:rsidRPr="0041622D">
        <w:rPr>
          <w:rFonts w:ascii="Times New Roman" w:hAnsi="Times New Roman"/>
          <w:sz w:val="24"/>
          <w:szCs w:val="24"/>
        </w:rPr>
        <w:t>Seseorang yang puas dengan pekerjaannya dapat dicerminkan sikap positif atau perasaan senang terhadap tugas pekerjaan.Selain itu dalam bekerja ditunjukkan adanya gairah dan semangat kerja, disiplin dan sebagainya.</w:t>
      </w:r>
      <w:r w:rsidRPr="0041622D">
        <w:rPr>
          <w:rFonts w:ascii="Times New Roman" w:hAnsi="Times New Roman"/>
          <w:color w:val="000000"/>
          <w:sz w:val="24"/>
          <w:szCs w:val="24"/>
          <w:shd w:val="clear" w:color="auto" w:fill="FFFFFF"/>
        </w:rPr>
        <w:t>Setiap anggota organisasi mempunyai keterikatan terhadap norma-norma dalam organisasi dan memiliki peranannya masing-masing.Bukan hal umum jika di dalam organisasi ada perbedaan pendapat yang memicu konflik atau konflik muncul ketika seseorang dalam organisasi mendapatkan peran yang tidak sesuai dengan perilaku peran yang tepat.</w:t>
      </w:r>
    </w:p>
    <w:p w:rsid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color w:val="000000"/>
          <w:sz w:val="24"/>
          <w:szCs w:val="24"/>
          <w:shd w:val="clear" w:color="auto" w:fill="FFFFFF"/>
        </w:rPr>
        <w:t>Namun dengan adanya konflik dalam suatu organisasi bukan berarti tidak ada cara untuk menyelesaikan masalah tersebut. Maka dari itu, penulis akan membahas tentang konflik yang terjadi di dalam organisasi dan cara menyelesaikannya. Agar konflik atau perbedaan pendapat tidak menghambat kepuasan kerja pegawai dan perkembangan sebuah organisasi.</w:t>
      </w:r>
      <w:r w:rsidRPr="0041622D">
        <w:rPr>
          <w:rFonts w:ascii="Times New Roman" w:hAnsi="Times New Roman"/>
          <w:sz w:val="24"/>
          <w:szCs w:val="24"/>
        </w:rPr>
        <w:t>Berdasarkan uraian tersebut, maka penulis tertarik untuk melakukan suatu penelitian dengan mengambil judul :</w:t>
      </w:r>
      <w:r w:rsidRPr="0041622D">
        <w:rPr>
          <w:rFonts w:ascii="Times New Roman" w:hAnsi="Times New Roman"/>
          <w:b/>
          <w:sz w:val="24"/>
          <w:szCs w:val="24"/>
        </w:rPr>
        <w:t>“Pengaruh Pemecahan Konflik Terhadap Kepuasan Kerja Pegawai Pada Badan Pertanahan Nasional Kantor Pertanahan Daerah Kabupaten Tapanuli Selatan”</w:t>
      </w:r>
      <w:r w:rsidRPr="0041622D">
        <w:rPr>
          <w:rFonts w:ascii="Times New Roman" w:hAnsi="Times New Roman"/>
          <w:sz w:val="24"/>
          <w:szCs w:val="24"/>
        </w:rPr>
        <w:t>.</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p>
    <w:p w:rsidR="0041622D" w:rsidRPr="0041622D" w:rsidRDefault="0041622D" w:rsidP="0041622D">
      <w:pPr>
        <w:tabs>
          <w:tab w:val="left" w:pos="360"/>
        </w:tabs>
        <w:autoSpaceDE w:val="0"/>
        <w:autoSpaceDN w:val="0"/>
        <w:adjustRightInd w:val="0"/>
        <w:spacing w:after="0" w:line="240" w:lineRule="auto"/>
        <w:ind w:left="360" w:hanging="360"/>
        <w:jc w:val="both"/>
        <w:rPr>
          <w:rFonts w:ascii="Times New Roman" w:hAnsi="Times New Roman"/>
          <w:b/>
          <w:sz w:val="24"/>
          <w:szCs w:val="24"/>
        </w:rPr>
      </w:pPr>
      <w:r w:rsidRPr="0041622D">
        <w:rPr>
          <w:rFonts w:ascii="Times New Roman" w:hAnsi="Times New Roman"/>
          <w:b/>
          <w:sz w:val="24"/>
          <w:szCs w:val="24"/>
        </w:rPr>
        <w:t>1.2.   Batasan Masalah</w:t>
      </w:r>
    </w:p>
    <w:p w:rsid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sz w:val="24"/>
          <w:szCs w:val="24"/>
        </w:rPr>
        <w:t xml:space="preserve">Batasan masalah dalam penelitian ini hanya membahas tentang Pengaruh </w:t>
      </w:r>
      <w:r w:rsidRPr="0041622D">
        <w:rPr>
          <w:rFonts w:ascii="Times New Roman" w:hAnsi="Times New Roman"/>
          <w:sz w:val="24"/>
          <w:szCs w:val="24"/>
        </w:rPr>
        <w:lastRenderedPageBreak/>
        <w:t>Pemecahan Konflik Terhadap Kepuasan Kerja Pegawai Pada Badan Pertanahan Nasional Kantor Pertanahan Daerah Kabupaten Tapanuli Selatan.</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p>
    <w:p w:rsidR="0041622D" w:rsidRPr="0041622D" w:rsidRDefault="0041622D" w:rsidP="0041622D">
      <w:pPr>
        <w:tabs>
          <w:tab w:val="left" w:pos="360"/>
        </w:tabs>
        <w:autoSpaceDE w:val="0"/>
        <w:autoSpaceDN w:val="0"/>
        <w:adjustRightInd w:val="0"/>
        <w:spacing w:after="0" w:line="240" w:lineRule="auto"/>
        <w:ind w:left="360" w:hanging="360"/>
        <w:jc w:val="both"/>
        <w:rPr>
          <w:rFonts w:ascii="Times New Roman" w:hAnsi="Times New Roman"/>
          <w:b/>
          <w:sz w:val="24"/>
          <w:szCs w:val="24"/>
        </w:rPr>
      </w:pPr>
      <w:r w:rsidRPr="0041622D">
        <w:rPr>
          <w:rFonts w:ascii="Times New Roman" w:hAnsi="Times New Roman"/>
          <w:b/>
          <w:sz w:val="24"/>
          <w:szCs w:val="24"/>
        </w:rPr>
        <w:t>1.3.   Rumusan Masalah</w:t>
      </w:r>
    </w:p>
    <w:p w:rsidR="0041622D" w:rsidRPr="0041622D" w:rsidRDefault="0041622D" w:rsidP="0041622D">
      <w:pPr>
        <w:autoSpaceDE w:val="0"/>
        <w:autoSpaceDN w:val="0"/>
        <w:adjustRightInd w:val="0"/>
        <w:spacing w:after="0" w:line="240" w:lineRule="auto"/>
        <w:ind w:firstLine="720"/>
        <w:jc w:val="both"/>
        <w:rPr>
          <w:rFonts w:ascii="Times New Roman" w:hAnsi="Times New Roman"/>
          <w:sz w:val="24"/>
          <w:szCs w:val="24"/>
        </w:rPr>
      </w:pPr>
      <w:r w:rsidRPr="0041622D">
        <w:rPr>
          <w:rFonts w:ascii="Times New Roman" w:hAnsi="Times New Roman"/>
          <w:sz w:val="24"/>
          <w:szCs w:val="24"/>
        </w:rPr>
        <w:t>Sesuai dengan latar belakang masalah di atas, maka yang menjadi rumusan masalah dalam penelitian ini adalah :</w:t>
      </w:r>
    </w:p>
    <w:p w:rsidR="0041622D" w:rsidRPr="0041622D" w:rsidRDefault="0041622D" w:rsidP="0041622D">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41622D">
        <w:rPr>
          <w:rFonts w:ascii="Times New Roman" w:hAnsi="Times New Roman" w:cs="Times New Roman"/>
          <w:sz w:val="24"/>
          <w:szCs w:val="24"/>
        </w:rPr>
        <w:t xml:space="preserve">Seberapa besar </w:t>
      </w:r>
      <w:r w:rsidRPr="0041622D">
        <w:rPr>
          <w:rFonts w:ascii="Times New Roman" w:eastAsia="Calibri" w:hAnsi="Times New Roman" w:cs="Times New Roman"/>
          <w:sz w:val="24"/>
          <w:szCs w:val="24"/>
        </w:rPr>
        <w:t xml:space="preserve">pengaruh pemecahan konflik terhadap kepuasan kerja pegawai Pada Badan Pertanahan Nasional Kantor Pertanahan Daerah Kabupaten Tapanuli Selatan </w:t>
      </w:r>
      <w:r w:rsidRPr="0041622D">
        <w:rPr>
          <w:rFonts w:ascii="Times New Roman" w:hAnsi="Times New Roman" w:cs="Times New Roman"/>
          <w:sz w:val="24"/>
          <w:szCs w:val="24"/>
        </w:rPr>
        <w:t>?</w:t>
      </w:r>
    </w:p>
    <w:p w:rsidR="0041622D" w:rsidRPr="0041622D" w:rsidRDefault="0041622D" w:rsidP="0041622D">
      <w:pPr>
        <w:pStyle w:val="NoSpacing"/>
        <w:rPr>
          <w:rFonts w:ascii="Times New Roman" w:hAnsi="Times New Roman"/>
          <w:sz w:val="24"/>
          <w:szCs w:val="24"/>
        </w:rPr>
      </w:pPr>
    </w:p>
    <w:p w:rsidR="0041622D" w:rsidRPr="0041622D" w:rsidRDefault="0041622D" w:rsidP="0041622D">
      <w:pPr>
        <w:tabs>
          <w:tab w:val="left" w:pos="360"/>
        </w:tabs>
        <w:autoSpaceDE w:val="0"/>
        <w:autoSpaceDN w:val="0"/>
        <w:adjustRightInd w:val="0"/>
        <w:spacing w:after="0" w:line="240" w:lineRule="auto"/>
        <w:jc w:val="both"/>
        <w:rPr>
          <w:rFonts w:ascii="Times New Roman" w:hAnsi="Times New Roman"/>
          <w:b/>
          <w:sz w:val="24"/>
          <w:szCs w:val="24"/>
        </w:rPr>
      </w:pPr>
      <w:r w:rsidRPr="0041622D">
        <w:rPr>
          <w:rFonts w:ascii="Times New Roman" w:hAnsi="Times New Roman"/>
          <w:b/>
          <w:sz w:val="24"/>
          <w:szCs w:val="24"/>
        </w:rPr>
        <w:t>1.4.  Tujuan Penelitian</w:t>
      </w:r>
    </w:p>
    <w:p w:rsidR="0041622D" w:rsidRPr="0041622D" w:rsidRDefault="0041622D" w:rsidP="0041622D">
      <w:pPr>
        <w:pStyle w:val="ListParagraph"/>
        <w:spacing w:after="0" w:line="240" w:lineRule="auto"/>
        <w:ind w:left="360" w:firstLine="349"/>
        <w:jc w:val="both"/>
        <w:rPr>
          <w:rFonts w:ascii="Times New Roman" w:hAnsi="Times New Roman" w:cs="Times New Roman"/>
          <w:sz w:val="24"/>
          <w:szCs w:val="24"/>
          <w:lang w:val="en-US"/>
        </w:rPr>
      </w:pPr>
      <w:r w:rsidRPr="0041622D">
        <w:rPr>
          <w:rFonts w:ascii="Times New Roman" w:hAnsi="Times New Roman" w:cs="Times New Roman"/>
          <w:sz w:val="24"/>
          <w:szCs w:val="24"/>
        </w:rPr>
        <w:t>Adapun tujuan penelitian ini adalah :</w:t>
      </w:r>
    </w:p>
    <w:p w:rsidR="0041622D" w:rsidRPr="0041622D" w:rsidRDefault="0041622D" w:rsidP="0041622D">
      <w:pPr>
        <w:pStyle w:val="ListParagraph"/>
        <w:numPr>
          <w:ilvl w:val="0"/>
          <w:numId w:val="2"/>
        </w:numPr>
        <w:spacing w:after="0" w:line="240" w:lineRule="auto"/>
        <w:ind w:left="426" w:hanging="426"/>
        <w:jc w:val="both"/>
        <w:rPr>
          <w:rFonts w:ascii="Times New Roman" w:hAnsi="Times New Roman" w:cs="Times New Roman"/>
          <w:bCs/>
          <w:iCs/>
          <w:sz w:val="24"/>
          <w:szCs w:val="24"/>
        </w:rPr>
      </w:pPr>
      <w:r w:rsidRPr="0041622D">
        <w:rPr>
          <w:rFonts w:ascii="Times New Roman" w:hAnsi="Times New Roman" w:cs="Times New Roman"/>
          <w:sz w:val="24"/>
          <w:szCs w:val="24"/>
        </w:rPr>
        <w:t xml:space="preserve">Untuk mengetahui bagaimana </w:t>
      </w:r>
      <w:r w:rsidRPr="0041622D">
        <w:rPr>
          <w:rFonts w:ascii="Times New Roman" w:eastAsia="Calibri" w:hAnsi="Times New Roman" w:cs="Times New Roman"/>
          <w:sz w:val="24"/>
          <w:szCs w:val="24"/>
        </w:rPr>
        <w:t>pengaruh pemecahan konflik terhadap kepuasan kerja pegawai pada Badan Pertanahan Nasional Kantor Pertanahan Daerah Kabupaten Tapanuli Selatan</w:t>
      </w:r>
      <w:r w:rsidRPr="0041622D">
        <w:rPr>
          <w:rFonts w:ascii="Times New Roman" w:hAnsi="Times New Roman" w:cs="Times New Roman"/>
          <w:sz w:val="24"/>
          <w:szCs w:val="24"/>
        </w:rPr>
        <w:t>.</w:t>
      </w:r>
    </w:p>
    <w:p w:rsidR="0041622D" w:rsidRPr="0041622D" w:rsidRDefault="0041622D" w:rsidP="0041622D">
      <w:pPr>
        <w:pStyle w:val="ListParagraph"/>
        <w:numPr>
          <w:ilvl w:val="0"/>
          <w:numId w:val="2"/>
        </w:numPr>
        <w:spacing w:after="0" w:line="240" w:lineRule="auto"/>
        <w:ind w:left="426" w:hanging="426"/>
        <w:jc w:val="both"/>
        <w:rPr>
          <w:rFonts w:ascii="Times New Roman" w:hAnsi="Times New Roman" w:cs="Times New Roman"/>
          <w:bCs/>
          <w:iCs/>
          <w:sz w:val="24"/>
          <w:szCs w:val="24"/>
        </w:rPr>
      </w:pPr>
      <w:r w:rsidRPr="0041622D">
        <w:rPr>
          <w:rFonts w:ascii="Times New Roman" w:hAnsi="Times New Roman" w:cs="Times New Roman"/>
          <w:sz w:val="24"/>
          <w:szCs w:val="24"/>
        </w:rPr>
        <w:t xml:space="preserve">Untuk mengetahui seberapa besar </w:t>
      </w:r>
      <w:r w:rsidRPr="0041622D">
        <w:rPr>
          <w:rFonts w:ascii="Times New Roman" w:eastAsia="Calibri" w:hAnsi="Times New Roman" w:cs="Times New Roman"/>
          <w:sz w:val="24"/>
          <w:szCs w:val="24"/>
        </w:rPr>
        <w:t>pengaruh pemecahan konflik terhadap kepuasan kerja pegawai pada Badan Pertanahan Nasional Kantor Pertanahan Daerah Kabupaten Tapanuli Selatan</w:t>
      </w:r>
      <w:r w:rsidRPr="0041622D">
        <w:rPr>
          <w:rFonts w:ascii="Times New Roman" w:hAnsi="Times New Roman" w:cs="Times New Roman"/>
          <w:sz w:val="24"/>
          <w:szCs w:val="24"/>
        </w:rPr>
        <w:t>.</w:t>
      </w:r>
    </w:p>
    <w:p w:rsidR="0041622D" w:rsidRPr="0041622D" w:rsidRDefault="0041622D" w:rsidP="0041622D">
      <w:pPr>
        <w:pStyle w:val="ListParagraph"/>
        <w:numPr>
          <w:ilvl w:val="0"/>
          <w:numId w:val="2"/>
        </w:numPr>
        <w:spacing w:after="0" w:line="240" w:lineRule="auto"/>
        <w:ind w:left="426" w:hanging="426"/>
        <w:jc w:val="both"/>
        <w:rPr>
          <w:rFonts w:ascii="Times New Roman" w:hAnsi="Times New Roman" w:cs="Times New Roman"/>
          <w:bCs/>
          <w:iCs/>
          <w:sz w:val="24"/>
          <w:szCs w:val="24"/>
        </w:rPr>
      </w:pPr>
      <w:r w:rsidRPr="0041622D">
        <w:rPr>
          <w:rFonts w:ascii="Times New Roman" w:hAnsi="Times New Roman" w:cs="Times New Roman"/>
          <w:sz w:val="24"/>
          <w:szCs w:val="24"/>
          <w:lang w:val="en-US"/>
        </w:rPr>
        <w:t xml:space="preserve">Untuk mengetahui </w:t>
      </w:r>
      <w:r w:rsidRPr="0041622D">
        <w:rPr>
          <w:rFonts w:ascii="Times New Roman" w:hAnsi="Times New Roman" w:cs="Times New Roman"/>
          <w:sz w:val="24"/>
          <w:szCs w:val="24"/>
        </w:rPr>
        <w:t xml:space="preserve">apa saja pengaruh </w:t>
      </w:r>
      <w:r w:rsidRPr="0041622D">
        <w:rPr>
          <w:rFonts w:ascii="Times New Roman" w:eastAsia="Calibri" w:hAnsi="Times New Roman" w:cs="Times New Roman"/>
          <w:sz w:val="24"/>
          <w:szCs w:val="24"/>
        </w:rPr>
        <w:t>pemecahan konflik terhadap kepuasan kerja pegawai pada Badan Pertanahan Nasional Kantor Pertanahan Daerah Kabupaten Tapanuli Selatan</w:t>
      </w:r>
      <w:r w:rsidRPr="0041622D">
        <w:rPr>
          <w:rFonts w:ascii="Times New Roman" w:hAnsi="Times New Roman" w:cs="Times New Roman"/>
          <w:sz w:val="24"/>
          <w:szCs w:val="24"/>
        </w:rPr>
        <w:t>.</w:t>
      </w:r>
    </w:p>
    <w:p w:rsidR="0041622D" w:rsidRDefault="0041622D" w:rsidP="0041622D">
      <w:pPr>
        <w:tabs>
          <w:tab w:val="left" w:pos="4320"/>
        </w:tabs>
        <w:spacing w:after="0" w:line="240" w:lineRule="auto"/>
        <w:rPr>
          <w:rFonts w:ascii="Times New Roman" w:eastAsia="Times New Roman" w:hAnsi="Times New Roman"/>
          <w:b/>
          <w:sz w:val="24"/>
          <w:szCs w:val="24"/>
          <w:lang w:eastAsia="id-ID"/>
        </w:rPr>
      </w:pPr>
    </w:p>
    <w:p w:rsidR="0041622D" w:rsidRPr="0041622D" w:rsidRDefault="0041622D" w:rsidP="0041622D">
      <w:pPr>
        <w:tabs>
          <w:tab w:val="left" w:pos="4320"/>
        </w:tabs>
        <w:spacing w:after="0" w:line="240" w:lineRule="auto"/>
        <w:rPr>
          <w:rFonts w:ascii="Times New Roman" w:eastAsia="Times New Roman" w:hAnsi="Times New Roman"/>
          <w:b/>
          <w:sz w:val="24"/>
          <w:szCs w:val="24"/>
          <w:lang w:eastAsia="id-ID"/>
        </w:rPr>
      </w:pPr>
      <w:r w:rsidRPr="0041622D">
        <w:rPr>
          <w:rFonts w:ascii="Times New Roman" w:eastAsia="Times New Roman" w:hAnsi="Times New Roman"/>
          <w:b/>
          <w:sz w:val="24"/>
          <w:szCs w:val="24"/>
          <w:lang w:eastAsia="id-ID"/>
        </w:rPr>
        <w:t>BAB II</w:t>
      </w:r>
      <w:r>
        <w:rPr>
          <w:rFonts w:ascii="Times New Roman" w:eastAsia="Times New Roman" w:hAnsi="Times New Roman"/>
          <w:b/>
          <w:sz w:val="24"/>
          <w:szCs w:val="24"/>
          <w:lang w:eastAsia="id-ID"/>
        </w:rPr>
        <w:t xml:space="preserve"> </w:t>
      </w:r>
      <w:r w:rsidRPr="0041622D">
        <w:rPr>
          <w:rFonts w:ascii="Times New Roman" w:eastAsia="Times New Roman" w:hAnsi="Times New Roman"/>
          <w:b/>
          <w:sz w:val="24"/>
          <w:szCs w:val="24"/>
          <w:lang w:eastAsia="id-ID"/>
        </w:rPr>
        <w:t>METOD</w:t>
      </w:r>
      <w:r w:rsidRPr="0041622D">
        <w:rPr>
          <w:rFonts w:ascii="Times New Roman" w:eastAsia="Times New Roman" w:hAnsi="Times New Roman"/>
          <w:b/>
          <w:sz w:val="24"/>
          <w:szCs w:val="24"/>
          <w:lang w:val="id-ID" w:eastAsia="id-ID"/>
        </w:rPr>
        <w:t>E</w:t>
      </w:r>
      <w:r w:rsidRPr="0041622D">
        <w:rPr>
          <w:rFonts w:ascii="Times New Roman" w:eastAsia="Times New Roman" w:hAnsi="Times New Roman"/>
          <w:b/>
          <w:sz w:val="24"/>
          <w:szCs w:val="24"/>
          <w:lang w:eastAsia="id-ID"/>
        </w:rPr>
        <w:t xml:space="preserve"> PENELITIAN</w:t>
      </w:r>
    </w:p>
    <w:p w:rsidR="0041622D" w:rsidRPr="0041622D" w:rsidRDefault="0041622D" w:rsidP="0041622D">
      <w:pPr>
        <w:pStyle w:val="ListParagraph"/>
        <w:numPr>
          <w:ilvl w:val="0"/>
          <w:numId w:val="5"/>
        </w:numPr>
        <w:spacing w:line="240" w:lineRule="auto"/>
        <w:ind w:left="360"/>
        <w:jc w:val="both"/>
        <w:rPr>
          <w:rFonts w:ascii="Times New Roman" w:hAnsi="Times New Roman" w:cs="Times New Roman"/>
          <w:b/>
          <w:bCs/>
          <w:sz w:val="24"/>
          <w:szCs w:val="24"/>
        </w:rPr>
      </w:pPr>
      <w:r w:rsidRPr="0041622D">
        <w:rPr>
          <w:rFonts w:ascii="Times New Roman" w:hAnsi="Times New Roman" w:cs="Times New Roman"/>
          <w:b/>
          <w:bCs/>
          <w:sz w:val="24"/>
          <w:szCs w:val="24"/>
        </w:rPr>
        <w:t>Lokasi, Objek, dan Waktu Penelitian</w:t>
      </w:r>
    </w:p>
    <w:p w:rsidR="0041622D" w:rsidRPr="0041622D" w:rsidRDefault="0041622D" w:rsidP="0041622D">
      <w:pPr>
        <w:pStyle w:val="ListParagraph"/>
        <w:numPr>
          <w:ilvl w:val="0"/>
          <w:numId w:val="6"/>
        </w:numPr>
        <w:spacing w:line="240" w:lineRule="auto"/>
        <w:jc w:val="both"/>
        <w:rPr>
          <w:rFonts w:ascii="Times New Roman" w:hAnsi="Times New Roman" w:cs="Times New Roman"/>
          <w:b/>
          <w:bCs/>
          <w:sz w:val="24"/>
          <w:szCs w:val="24"/>
        </w:rPr>
      </w:pPr>
      <w:r w:rsidRPr="0041622D">
        <w:rPr>
          <w:rFonts w:ascii="Times New Roman" w:hAnsi="Times New Roman" w:cs="Times New Roman"/>
          <w:b/>
          <w:bCs/>
          <w:sz w:val="24"/>
          <w:szCs w:val="24"/>
        </w:rPr>
        <w:t>Lokasi Penelitian</w:t>
      </w:r>
    </w:p>
    <w:p w:rsidR="0041622D" w:rsidRPr="0041622D" w:rsidRDefault="0041622D" w:rsidP="0041622D">
      <w:pPr>
        <w:spacing w:after="0" w:line="240" w:lineRule="auto"/>
        <w:ind w:left="360" w:firstLine="360"/>
        <w:jc w:val="both"/>
        <w:rPr>
          <w:rFonts w:ascii="Times New Roman" w:hAnsi="Times New Roman"/>
          <w:b/>
          <w:bCs/>
          <w:sz w:val="24"/>
          <w:szCs w:val="24"/>
        </w:rPr>
      </w:pPr>
      <w:r w:rsidRPr="0041622D">
        <w:rPr>
          <w:rFonts w:ascii="Times New Roman" w:eastAsia="Times New Roman" w:hAnsi="Times New Roman"/>
          <w:sz w:val="24"/>
          <w:szCs w:val="24"/>
          <w:lang w:eastAsia="id-ID"/>
        </w:rPr>
        <w:t xml:space="preserve">Penelitian ini dilakukan pada </w:t>
      </w:r>
      <w:r w:rsidRPr="0041622D">
        <w:rPr>
          <w:rFonts w:ascii="Times New Roman" w:hAnsi="Times New Roman"/>
          <w:sz w:val="24"/>
          <w:szCs w:val="24"/>
        </w:rPr>
        <w:t>Badan Pertanahan Nasional Kantor Pertanahan Daerah Kabupaten Tapanuli Selatan yang berada di Jalan Willem Iskandar No. 8 Sadabuan Kota Padangsidimpuan.</w:t>
      </w:r>
      <w:r w:rsidRPr="0041622D">
        <w:rPr>
          <w:rFonts w:ascii="Times New Roman" w:hAnsi="Times New Roman"/>
          <w:b/>
          <w:bCs/>
          <w:sz w:val="24"/>
          <w:szCs w:val="24"/>
        </w:rPr>
        <w:t>Objek penelitian</w:t>
      </w:r>
    </w:p>
    <w:p w:rsidR="0041622D" w:rsidRPr="0041622D" w:rsidRDefault="0041622D" w:rsidP="0041622D">
      <w:pPr>
        <w:autoSpaceDE w:val="0"/>
        <w:autoSpaceDN w:val="0"/>
        <w:adjustRightInd w:val="0"/>
        <w:spacing w:after="0" w:line="240" w:lineRule="auto"/>
        <w:ind w:left="360"/>
        <w:jc w:val="both"/>
        <w:rPr>
          <w:rFonts w:ascii="Times New Roman" w:hAnsi="Times New Roman"/>
          <w:sz w:val="24"/>
          <w:szCs w:val="24"/>
        </w:rPr>
      </w:pPr>
      <w:r w:rsidRPr="0041622D">
        <w:rPr>
          <w:rFonts w:ascii="Times New Roman" w:hAnsi="Times New Roman"/>
          <w:sz w:val="24"/>
          <w:szCs w:val="24"/>
        </w:rPr>
        <w:t xml:space="preserve">Pengaruh Pemecahan Konflik Terhadap Kepuasan Kerja Pegawai </w:t>
      </w:r>
    </w:p>
    <w:p w:rsidR="0041622D" w:rsidRPr="0041622D" w:rsidRDefault="0041622D" w:rsidP="0041622D">
      <w:pPr>
        <w:pStyle w:val="ListParagraph"/>
        <w:numPr>
          <w:ilvl w:val="0"/>
          <w:numId w:val="6"/>
        </w:numPr>
        <w:spacing w:line="240" w:lineRule="auto"/>
        <w:jc w:val="both"/>
        <w:rPr>
          <w:rFonts w:ascii="Times New Roman" w:hAnsi="Times New Roman" w:cs="Times New Roman"/>
          <w:b/>
          <w:bCs/>
          <w:sz w:val="24"/>
          <w:szCs w:val="24"/>
        </w:rPr>
      </w:pPr>
      <w:r w:rsidRPr="0041622D">
        <w:rPr>
          <w:rFonts w:ascii="Times New Roman" w:hAnsi="Times New Roman" w:cs="Times New Roman"/>
          <w:b/>
          <w:bCs/>
          <w:sz w:val="24"/>
          <w:szCs w:val="24"/>
        </w:rPr>
        <w:lastRenderedPageBreak/>
        <w:t>Waktu Penelitian</w:t>
      </w:r>
    </w:p>
    <w:p w:rsidR="0041622D" w:rsidRPr="0041622D" w:rsidRDefault="0041622D" w:rsidP="0041622D">
      <w:pPr>
        <w:spacing w:after="0" w:line="240" w:lineRule="auto"/>
        <w:ind w:left="360" w:firstLine="360"/>
        <w:jc w:val="both"/>
        <w:rPr>
          <w:rFonts w:ascii="Times New Roman" w:eastAsia="Times New Roman" w:hAnsi="Times New Roman"/>
          <w:sz w:val="24"/>
          <w:szCs w:val="24"/>
          <w:lang w:eastAsia="id-ID"/>
        </w:rPr>
      </w:pPr>
      <w:r w:rsidRPr="0041622D">
        <w:rPr>
          <w:rFonts w:ascii="Times New Roman" w:hAnsi="Times New Roman"/>
          <w:sz w:val="24"/>
          <w:szCs w:val="24"/>
        </w:rPr>
        <w:t xml:space="preserve">Penelitian ini  </w:t>
      </w:r>
      <w:r w:rsidRPr="0041622D">
        <w:rPr>
          <w:rFonts w:ascii="Times New Roman" w:eastAsia="Times New Roman" w:hAnsi="Times New Roman"/>
          <w:sz w:val="24"/>
          <w:szCs w:val="24"/>
          <w:lang w:eastAsia="id-ID"/>
        </w:rPr>
        <w:t xml:space="preserve">dilaksanakan mulai bulan </w:t>
      </w:r>
      <w:r w:rsidRPr="0041622D">
        <w:rPr>
          <w:rFonts w:ascii="Times New Roman" w:hAnsi="Times New Roman"/>
          <w:bCs/>
          <w:sz w:val="24"/>
          <w:szCs w:val="24"/>
          <w:lang w:val="id-ID"/>
        </w:rPr>
        <w:t>September</w:t>
      </w:r>
      <w:r w:rsidRPr="0041622D">
        <w:rPr>
          <w:rFonts w:ascii="Times New Roman" w:hAnsi="Times New Roman"/>
          <w:bCs/>
          <w:sz w:val="24"/>
          <w:szCs w:val="24"/>
        </w:rPr>
        <w:t xml:space="preserve"> 2020 sampai dengan</w:t>
      </w:r>
      <w:r w:rsidRPr="0041622D">
        <w:rPr>
          <w:rFonts w:ascii="Times New Roman" w:eastAsia="Times New Roman" w:hAnsi="Times New Roman"/>
          <w:sz w:val="24"/>
          <w:szCs w:val="24"/>
          <w:lang w:eastAsia="id-ID"/>
        </w:rPr>
        <w:t xml:space="preserve"> selesai.</w:t>
      </w:r>
    </w:p>
    <w:p w:rsidR="0041622D" w:rsidRPr="0041622D" w:rsidRDefault="0041622D" w:rsidP="0041622D">
      <w:pPr>
        <w:pStyle w:val="ListParagraph"/>
        <w:spacing w:line="240" w:lineRule="auto"/>
        <w:rPr>
          <w:rFonts w:ascii="Times New Roman" w:hAnsi="Times New Roman" w:cs="Times New Roman"/>
          <w:bCs/>
          <w:sz w:val="24"/>
          <w:szCs w:val="24"/>
        </w:rPr>
      </w:pPr>
    </w:p>
    <w:p w:rsidR="0041622D" w:rsidRPr="0041622D" w:rsidRDefault="0041622D" w:rsidP="0041622D">
      <w:pPr>
        <w:pStyle w:val="ListParagraph"/>
        <w:numPr>
          <w:ilvl w:val="0"/>
          <w:numId w:val="5"/>
        </w:numPr>
        <w:spacing w:line="240" w:lineRule="auto"/>
        <w:ind w:left="360"/>
        <w:jc w:val="both"/>
        <w:rPr>
          <w:rFonts w:ascii="Times New Roman" w:hAnsi="Times New Roman" w:cs="Times New Roman"/>
          <w:b/>
          <w:bCs/>
          <w:sz w:val="24"/>
          <w:szCs w:val="24"/>
        </w:rPr>
      </w:pPr>
      <w:r w:rsidRPr="0041622D">
        <w:rPr>
          <w:rFonts w:ascii="Times New Roman" w:hAnsi="Times New Roman" w:cs="Times New Roman"/>
          <w:b/>
          <w:bCs/>
          <w:sz w:val="24"/>
          <w:szCs w:val="24"/>
        </w:rPr>
        <w:t>Populasi dan Sampel</w:t>
      </w:r>
    </w:p>
    <w:p w:rsidR="0041622D" w:rsidRPr="0041622D" w:rsidRDefault="0041622D" w:rsidP="0041622D">
      <w:pPr>
        <w:pStyle w:val="ListParagraph"/>
        <w:numPr>
          <w:ilvl w:val="0"/>
          <w:numId w:val="7"/>
        </w:numPr>
        <w:autoSpaceDE w:val="0"/>
        <w:autoSpaceDN w:val="0"/>
        <w:adjustRightInd w:val="0"/>
        <w:spacing w:line="240" w:lineRule="auto"/>
        <w:jc w:val="both"/>
        <w:rPr>
          <w:rFonts w:ascii="Times New Roman" w:hAnsi="Times New Roman" w:cs="Times New Roman"/>
          <w:b/>
          <w:bCs/>
          <w:sz w:val="24"/>
          <w:szCs w:val="24"/>
          <w:lang w:val="fi-FI"/>
        </w:rPr>
      </w:pPr>
      <w:r w:rsidRPr="0041622D">
        <w:rPr>
          <w:rFonts w:ascii="Times New Roman" w:hAnsi="Times New Roman" w:cs="Times New Roman"/>
          <w:b/>
          <w:sz w:val="24"/>
          <w:szCs w:val="24"/>
          <w:lang w:val="fi-FI"/>
        </w:rPr>
        <w:t>Populasi</w:t>
      </w:r>
    </w:p>
    <w:p w:rsidR="0041622D" w:rsidRPr="0041622D" w:rsidRDefault="0041622D" w:rsidP="0041622D">
      <w:pPr>
        <w:autoSpaceDE w:val="0"/>
        <w:autoSpaceDN w:val="0"/>
        <w:adjustRightInd w:val="0"/>
        <w:spacing w:after="0" w:line="240" w:lineRule="auto"/>
        <w:ind w:left="360" w:firstLine="360"/>
        <w:jc w:val="both"/>
        <w:rPr>
          <w:rFonts w:ascii="Times New Roman" w:hAnsi="Times New Roman"/>
          <w:b/>
          <w:sz w:val="24"/>
          <w:szCs w:val="24"/>
        </w:rPr>
      </w:pPr>
      <w:r w:rsidRPr="0041622D">
        <w:rPr>
          <w:rFonts w:ascii="Times New Roman" w:hAnsi="Times New Roman"/>
          <w:sz w:val="24"/>
          <w:szCs w:val="24"/>
        </w:rPr>
        <w:t>Populasi dalam penelitian ini adalah pegawai Badan Pertanahan Nasional Kantor Pertanahan Daerah Kabupaten Tapanuli Selatan sebanyak</w:t>
      </w:r>
      <w:r w:rsidRPr="0041622D">
        <w:rPr>
          <w:rFonts w:ascii="Times New Roman" w:hAnsi="Times New Roman"/>
          <w:bCs/>
          <w:sz w:val="24"/>
          <w:szCs w:val="24"/>
        </w:rPr>
        <w:t xml:space="preserve"> 37 orang.</w:t>
      </w:r>
    </w:p>
    <w:p w:rsidR="0041622D" w:rsidRPr="0041622D" w:rsidRDefault="0041622D" w:rsidP="0041622D">
      <w:pPr>
        <w:pStyle w:val="ListParagraph"/>
        <w:numPr>
          <w:ilvl w:val="0"/>
          <w:numId w:val="7"/>
        </w:numPr>
        <w:autoSpaceDE w:val="0"/>
        <w:autoSpaceDN w:val="0"/>
        <w:adjustRightInd w:val="0"/>
        <w:spacing w:line="240" w:lineRule="auto"/>
        <w:jc w:val="both"/>
        <w:rPr>
          <w:rFonts w:ascii="Times New Roman" w:hAnsi="Times New Roman" w:cs="Times New Roman"/>
          <w:b/>
          <w:bCs/>
          <w:sz w:val="24"/>
          <w:szCs w:val="24"/>
          <w:lang w:val="fi-FI"/>
        </w:rPr>
      </w:pPr>
      <w:r w:rsidRPr="0041622D">
        <w:rPr>
          <w:rFonts w:ascii="Times New Roman" w:hAnsi="Times New Roman" w:cs="Times New Roman"/>
          <w:b/>
          <w:sz w:val="24"/>
          <w:szCs w:val="24"/>
          <w:lang w:val="fi-FI"/>
        </w:rPr>
        <w:t>Sampel</w:t>
      </w:r>
    </w:p>
    <w:p w:rsidR="0041622D" w:rsidRDefault="0041622D" w:rsidP="0041622D">
      <w:pPr>
        <w:autoSpaceDE w:val="0"/>
        <w:autoSpaceDN w:val="0"/>
        <w:adjustRightInd w:val="0"/>
        <w:spacing w:after="0" w:line="240" w:lineRule="auto"/>
        <w:ind w:left="360" w:firstLine="360"/>
        <w:jc w:val="both"/>
        <w:rPr>
          <w:rFonts w:ascii="Times New Roman" w:hAnsi="Times New Roman"/>
          <w:sz w:val="24"/>
          <w:szCs w:val="24"/>
        </w:rPr>
      </w:pPr>
      <w:r w:rsidRPr="0041622D">
        <w:rPr>
          <w:rFonts w:ascii="Times New Roman" w:hAnsi="Times New Roman"/>
          <w:iCs/>
          <w:sz w:val="24"/>
          <w:szCs w:val="24"/>
        </w:rPr>
        <w:t>Sampel</w:t>
      </w:r>
      <w:r w:rsidRPr="0041622D">
        <w:rPr>
          <w:rFonts w:ascii="Times New Roman" w:hAnsi="Times New Roman"/>
          <w:sz w:val="24"/>
          <w:szCs w:val="24"/>
        </w:rPr>
        <w:t>dalam penelitian ini adalah jumlah populasi yaitu pegawai Badan Pertanahan Nasional Kantor Pertanahan Daerah Kabupaten Tapanuli Selatan sebanyak</w:t>
      </w:r>
      <w:r w:rsidRPr="0041622D">
        <w:rPr>
          <w:rFonts w:ascii="Times New Roman" w:hAnsi="Times New Roman"/>
          <w:bCs/>
          <w:sz w:val="24"/>
          <w:szCs w:val="24"/>
        </w:rPr>
        <w:t xml:space="preserve"> 37 orang </w:t>
      </w:r>
      <w:r w:rsidRPr="0041622D">
        <w:rPr>
          <w:rFonts w:ascii="Times New Roman" w:hAnsi="Times New Roman"/>
          <w:sz w:val="24"/>
          <w:szCs w:val="24"/>
        </w:rPr>
        <w:t>pegawai.</w:t>
      </w:r>
    </w:p>
    <w:p w:rsidR="0041622D" w:rsidRPr="0041622D" w:rsidRDefault="0041622D" w:rsidP="0041622D">
      <w:pPr>
        <w:autoSpaceDE w:val="0"/>
        <w:autoSpaceDN w:val="0"/>
        <w:adjustRightInd w:val="0"/>
        <w:spacing w:after="0" w:line="240" w:lineRule="auto"/>
        <w:ind w:left="360" w:firstLine="360"/>
        <w:jc w:val="both"/>
        <w:rPr>
          <w:rFonts w:ascii="Times New Roman" w:hAnsi="Times New Roman"/>
          <w:sz w:val="24"/>
          <w:szCs w:val="24"/>
        </w:rPr>
      </w:pPr>
    </w:p>
    <w:p w:rsidR="0041622D" w:rsidRPr="0041622D" w:rsidRDefault="0041622D" w:rsidP="0041622D">
      <w:pPr>
        <w:pStyle w:val="ListParagraph"/>
        <w:numPr>
          <w:ilvl w:val="0"/>
          <w:numId w:val="5"/>
        </w:numPr>
        <w:autoSpaceDE w:val="0"/>
        <w:autoSpaceDN w:val="0"/>
        <w:adjustRightInd w:val="0"/>
        <w:spacing w:line="240" w:lineRule="auto"/>
        <w:ind w:left="360"/>
        <w:jc w:val="both"/>
        <w:rPr>
          <w:rFonts w:ascii="Times New Roman" w:hAnsi="Times New Roman" w:cs="Times New Roman"/>
          <w:b/>
          <w:bCs/>
          <w:sz w:val="24"/>
          <w:szCs w:val="24"/>
          <w:lang w:val="fi-FI"/>
        </w:rPr>
      </w:pPr>
      <w:r w:rsidRPr="0041622D">
        <w:rPr>
          <w:rFonts w:ascii="Times New Roman" w:hAnsi="Times New Roman" w:cs="Times New Roman"/>
          <w:b/>
          <w:bCs/>
          <w:sz w:val="24"/>
          <w:szCs w:val="24"/>
          <w:lang w:val="fi-FI"/>
        </w:rPr>
        <w:t>Teknik Pengumpulan Data</w:t>
      </w:r>
    </w:p>
    <w:p w:rsidR="0041622D" w:rsidRPr="0041622D" w:rsidRDefault="0041622D" w:rsidP="0041622D">
      <w:pPr>
        <w:pStyle w:val="ListParagraph"/>
        <w:numPr>
          <w:ilvl w:val="0"/>
          <w:numId w:val="8"/>
        </w:numPr>
        <w:tabs>
          <w:tab w:val="left" w:pos="426"/>
        </w:tabs>
        <w:spacing w:line="240" w:lineRule="auto"/>
        <w:jc w:val="both"/>
        <w:rPr>
          <w:rFonts w:ascii="Times New Roman" w:hAnsi="Times New Roman" w:cs="Times New Roman"/>
          <w:sz w:val="24"/>
          <w:szCs w:val="24"/>
        </w:rPr>
      </w:pPr>
      <w:r w:rsidRPr="0041622D">
        <w:rPr>
          <w:rFonts w:ascii="Times New Roman" w:hAnsi="Times New Roman" w:cs="Times New Roman"/>
          <w:sz w:val="24"/>
          <w:szCs w:val="24"/>
        </w:rPr>
        <w:t>Observasi (Pengamatan), yaitu mengadakan pengamatan secara langsung terhadap situasi perkembangan perusahaan yang diteliti dan prosedur yang ada pada perusahaan pada saat dilakukan riset.</w:t>
      </w:r>
    </w:p>
    <w:p w:rsidR="0041622D" w:rsidRPr="0041622D" w:rsidRDefault="0041622D" w:rsidP="0041622D">
      <w:pPr>
        <w:pStyle w:val="ListParagraph"/>
        <w:numPr>
          <w:ilvl w:val="0"/>
          <w:numId w:val="8"/>
        </w:numPr>
        <w:tabs>
          <w:tab w:val="left" w:pos="426"/>
        </w:tabs>
        <w:spacing w:line="240" w:lineRule="auto"/>
        <w:jc w:val="both"/>
        <w:rPr>
          <w:rFonts w:ascii="Times New Roman" w:hAnsi="Times New Roman" w:cs="Times New Roman"/>
          <w:sz w:val="24"/>
          <w:szCs w:val="24"/>
        </w:rPr>
      </w:pPr>
      <w:r w:rsidRPr="0041622D">
        <w:rPr>
          <w:rFonts w:ascii="Times New Roman" w:hAnsi="Times New Roman" w:cs="Times New Roman"/>
          <w:sz w:val="24"/>
          <w:szCs w:val="24"/>
        </w:rPr>
        <w:t xml:space="preserve">Wawancara (Interview), yaitu mengadakan tanya jawab dengan pihak bank yang mempunyai wewenang untuk memberikan informasi atau data yang di butuhkan dalam penelitian ini. </w:t>
      </w:r>
    </w:p>
    <w:p w:rsidR="0041622D" w:rsidRPr="0041622D" w:rsidRDefault="0041622D" w:rsidP="0041622D">
      <w:pPr>
        <w:pStyle w:val="ListParagraph"/>
        <w:numPr>
          <w:ilvl w:val="0"/>
          <w:numId w:val="8"/>
        </w:numPr>
        <w:tabs>
          <w:tab w:val="left" w:pos="426"/>
        </w:tabs>
        <w:spacing w:line="240" w:lineRule="auto"/>
        <w:jc w:val="both"/>
        <w:rPr>
          <w:rFonts w:ascii="Times New Roman" w:hAnsi="Times New Roman" w:cs="Times New Roman"/>
          <w:sz w:val="24"/>
          <w:szCs w:val="24"/>
        </w:rPr>
      </w:pPr>
      <w:r w:rsidRPr="0041622D">
        <w:rPr>
          <w:rFonts w:ascii="Times New Roman" w:hAnsi="Times New Roman" w:cs="Times New Roman"/>
          <w:sz w:val="24"/>
          <w:szCs w:val="24"/>
        </w:rPr>
        <w:t>Kuisioner, yaitu sejumlah pertanyaan tertulis yang digunakan untuk memperoleh informasi dari responden dalam arti laporan tentang pribadinya atau hal-hal yang diketahui. Pelaksanaannya adalah dengan menyebarkan angket kepada para responden.</w:t>
      </w:r>
    </w:p>
    <w:p w:rsidR="0041622D" w:rsidRPr="0041622D" w:rsidRDefault="0041622D" w:rsidP="0041622D">
      <w:pPr>
        <w:pStyle w:val="ListParagraph"/>
        <w:autoSpaceDE w:val="0"/>
        <w:autoSpaceDN w:val="0"/>
        <w:adjustRightInd w:val="0"/>
        <w:spacing w:line="240" w:lineRule="auto"/>
        <w:rPr>
          <w:rFonts w:ascii="Times New Roman" w:hAnsi="Times New Roman" w:cs="Times New Roman"/>
          <w:bCs/>
          <w:sz w:val="24"/>
          <w:szCs w:val="24"/>
          <w:lang w:val="fi-FI"/>
        </w:rPr>
      </w:pPr>
    </w:p>
    <w:p w:rsidR="0041622D" w:rsidRPr="0041622D" w:rsidRDefault="0041622D" w:rsidP="0041622D">
      <w:pPr>
        <w:pStyle w:val="ListParagraph"/>
        <w:numPr>
          <w:ilvl w:val="0"/>
          <w:numId w:val="5"/>
        </w:numPr>
        <w:spacing w:line="240" w:lineRule="auto"/>
        <w:ind w:left="450" w:hanging="450"/>
        <w:jc w:val="both"/>
        <w:rPr>
          <w:rFonts w:ascii="Times New Roman" w:hAnsi="Times New Roman" w:cs="Times New Roman"/>
          <w:b/>
          <w:bCs/>
          <w:sz w:val="24"/>
          <w:szCs w:val="24"/>
        </w:rPr>
      </w:pPr>
      <w:r w:rsidRPr="0041622D">
        <w:rPr>
          <w:rFonts w:ascii="Times New Roman" w:hAnsi="Times New Roman" w:cs="Times New Roman"/>
          <w:b/>
          <w:bCs/>
          <w:sz w:val="24"/>
          <w:szCs w:val="24"/>
        </w:rPr>
        <w:t>Teknik Analisa Data</w:t>
      </w:r>
    </w:p>
    <w:p w:rsidR="0041622D" w:rsidRPr="0041622D" w:rsidRDefault="0041622D" w:rsidP="0041622D">
      <w:pPr>
        <w:pStyle w:val="ListParagraph"/>
        <w:numPr>
          <w:ilvl w:val="0"/>
          <w:numId w:val="4"/>
        </w:numPr>
        <w:tabs>
          <w:tab w:val="left" w:pos="426"/>
        </w:tabs>
        <w:spacing w:after="0" w:line="240" w:lineRule="auto"/>
        <w:ind w:left="426" w:hanging="426"/>
        <w:jc w:val="both"/>
        <w:rPr>
          <w:rFonts w:ascii="Times New Roman" w:hAnsi="Times New Roman" w:cs="Times New Roman"/>
          <w:sz w:val="24"/>
          <w:szCs w:val="24"/>
        </w:rPr>
      </w:pPr>
      <w:r w:rsidRPr="0041622D">
        <w:rPr>
          <w:rFonts w:ascii="Times New Roman" w:hAnsi="Times New Roman" w:cs="Times New Roman"/>
          <w:sz w:val="24"/>
          <w:szCs w:val="24"/>
        </w:rPr>
        <w:t>Uji Koefisien Korelasi Product Moment</w:t>
      </w:r>
    </w:p>
    <w:p w:rsidR="0041622D" w:rsidRPr="0041622D" w:rsidRDefault="0041622D" w:rsidP="0041622D">
      <w:pPr>
        <w:pStyle w:val="ListParagraph"/>
        <w:tabs>
          <w:tab w:val="left" w:pos="426"/>
        </w:tabs>
        <w:spacing w:after="0" w:line="240" w:lineRule="auto"/>
        <w:ind w:left="426"/>
        <w:jc w:val="both"/>
        <w:rPr>
          <w:rFonts w:ascii="Times New Roman" w:hAnsi="Times New Roman" w:cs="Times New Roman"/>
          <w:sz w:val="24"/>
          <w:szCs w:val="24"/>
        </w:rPr>
      </w:pPr>
      <w:r w:rsidRPr="0041622D">
        <w:rPr>
          <w:rFonts w:ascii="Times New Roman" w:hAnsi="Times New Roman" w:cs="Times New Roman"/>
          <w:sz w:val="24"/>
          <w:szCs w:val="24"/>
        </w:rPr>
        <w:t xml:space="preserve">Instrumen yang digunakan dalam penelitian ini dimaksudkan untuk </w:t>
      </w:r>
      <w:r w:rsidRPr="0041622D">
        <w:rPr>
          <w:rFonts w:ascii="Times New Roman" w:hAnsi="Times New Roman" w:cs="Times New Roman"/>
          <w:sz w:val="24"/>
          <w:szCs w:val="24"/>
        </w:rPr>
        <w:lastRenderedPageBreak/>
        <w:t xml:space="preserve">menghasilkan data yang akurat yaitu dengan menggunakan skala Likert. </w:t>
      </w:r>
    </w:p>
    <w:p w:rsidR="0041622D" w:rsidRPr="0041622D" w:rsidRDefault="0041622D" w:rsidP="0041622D">
      <w:pPr>
        <w:pStyle w:val="ListParagraph"/>
        <w:numPr>
          <w:ilvl w:val="0"/>
          <w:numId w:val="4"/>
        </w:numPr>
        <w:spacing w:after="0" w:line="240" w:lineRule="auto"/>
        <w:ind w:left="426"/>
        <w:jc w:val="both"/>
        <w:rPr>
          <w:rFonts w:ascii="Times New Roman" w:hAnsi="Times New Roman" w:cs="Times New Roman"/>
          <w:sz w:val="24"/>
          <w:szCs w:val="24"/>
        </w:rPr>
      </w:pPr>
      <w:r w:rsidRPr="0041622D">
        <w:rPr>
          <w:rFonts w:ascii="Times New Roman" w:hAnsi="Times New Roman" w:cs="Times New Roman"/>
          <w:sz w:val="24"/>
          <w:szCs w:val="24"/>
        </w:rPr>
        <w:t>Uji Hipotesis (Uji t)</w:t>
      </w:r>
    </w:p>
    <w:p w:rsidR="0041622D" w:rsidRPr="0041622D" w:rsidRDefault="0041622D" w:rsidP="0041622D">
      <w:pPr>
        <w:pStyle w:val="NoSpacing"/>
        <w:ind w:left="426"/>
        <w:jc w:val="both"/>
        <w:rPr>
          <w:rFonts w:ascii="Times New Roman" w:hAnsi="Times New Roman"/>
          <w:sz w:val="24"/>
          <w:szCs w:val="24"/>
        </w:rPr>
      </w:pPr>
      <w:r w:rsidRPr="0041622D">
        <w:rPr>
          <w:rFonts w:ascii="Times New Roman" w:hAnsi="Times New Roman"/>
          <w:sz w:val="24"/>
          <w:szCs w:val="24"/>
        </w:rPr>
        <w:t>Untuk menguji apakah ada pengaruh yang berarti antara variabel X (Pemecahan Masalah) dengan variabel Y (Kepuasan Kerja</w:t>
      </w:r>
      <w:r w:rsidRPr="0041622D">
        <w:rPr>
          <w:rFonts w:ascii="Times New Roman" w:hAnsi="Times New Roman"/>
          <w:sz w:val="24"/>
          <w:szCs w:val="24"/>
          <w:lang w:val="id-ID"/>
        </w:rPr>
        <w:t>).</w:t>
      </w:r>
    </w:p>
    <w:p w:rsidR="0041622D" w:rsidRPr="0041622D" w:rsidRDefault="0041622D" w:rsidP="0041622D">
      <w:pPr>
        <w:pStyle w:val="ListParagraph"/>
        <w:numPr>
          <w:ilvl w:val="0"/>
          <w:numId w:val="4"/>
        </w:numPr>
        <w:spacing w:line="240" w:lineRule="auto"/>
        <w:ind w:left="426" w:hanging="426"/>
        <w:jc w:val="both"/>
        <w:rPr>
          <w:rFonts w:ascii="Times New Roman" w:hAnsi="Times New Roman" w:cs="Times New Roman"/>
          <w:sz w:val="24"/>
          <w:szCs w:val="24"/>
        </w:rPr>
      </w:pPr>
      <w:r w:rsidRPr="0041622D">
        <w:rPr>
          <w:rFonts w:ascii="Times New Roman" w:hAnsi="Times New Roman" w:cs="Times New Roman"/>
          <w:sz w:val="24"/>
          <w:szCs w:val="24"/>
        </w:rPr>
        <w:t>Uji Koefisien Determinasi (R</w:t>
      </w:r>
      <w:r w:rsidRPr="0041622D">
        <w:rPr>
          <w:rFonts w:ascii="Times New Roman" w:hAnsi="Times New Roman" w:cs="Times New Roman"/>
          <w:sz w:val="24"/>
          <w:szCs w:val="24"/>
          <w:vertAlign w:val="superscript"/>
        </w:rPr>
        <w:t>2</w:t>
      </w:r>
      <w:r w:rsidRPr="0041622D">
        <w:rPr>
          <w:rFonts w:ascii="Times New Roman" w:hAnsi="Times New Roman" w:cs="Times New Roman"/>
          <w:sz w:val="24"/>
          <w:szCs w:val="24"/>
        </w:rPr>
        <w:t>)</w:t>
      </w:r>
    </w:p>
    <w:p w:rsidR="0041622D" w:rsidRPr="0041622D" w:rsidRDefault="0041622D" w:rsidP="0041622D">
      <w:pPr>
        <w:pStyle w:val="ListParagraph"/>
        <w:spacing w:line="240" w:lineRule="auto"/>
        <w:ind w:left="426"/>
        <w:jc w:val="both"/>
        <w:rPr>
          <w:rFonts w:ascii="Times New Roman" w:hAnsi="Times New Roman" w:cs="Times New Roman"/>
          <w:sz w:val="24"/>
          <w:szCs w:val="24"/>
          <w:lang w:val="en-US"/>
        </w:rPr>
      </w:pPr>
      <w:r w:rsidRPr="0041622D">
        <w:rPr>
          <w:rFonts w:ascii="Times New Roman" w:hAnsi="Times New Roman" w:cs="Times New Roman"/>
          <w:sz w:val="24"/>
          <w:szCs w:val="24"/>
        </w:rPr>
        <w:t>Apabila koefisien korelasi menghasilkan korelasi yang signifikan, maka besarnya kontribusi antara variabel dapat dicari.</w:t>
      </w:r>
    </w:p>
    <w:p w:rsidR="0041622D" w:rsidRDefault="0041622D" w:rsidP="0041622D">
      <w:pPr>
        <w:pStyle w:val="NoSpacing"/>
        <w:rPr>
          <w:rFonts w:ascii="Times New Roman" w:hAnsi="Times New Roman"/>
          <w:b/>
          <w:sz w:val="24"/>
          <w:szCs w:val="24"/>
          <w:lang w:val="fi-FI"/>
        </w:rPr>
      </w:pPr>
    </w:p>
    <w:p w:rsidR="0041622D" w:rsidRPr="0041622D" w:rsidRDefault="0041622D" w:rsidP="0041622D">
      <w:pPr>
        <w:pStyle w:val="NoSpacing"/>
        <w:rPr>
          <w:rFonts w:ascii="Times New Roman" w:hAnsi="Times New Roman"/>
          <w:b/>
          <w:sz w:val="24"/>
          <w:szCs w:val="24"/>
          <w:lang w:val="id-ID"/>
        </w:rPr>
      </w:pPr>
      <w:r w:rsidRPr="0041622D">
        <w:rPr>
          <w:rFonts w:ascii="Times New Roman" w:hAnsi="Times New Roman"/>
          <w:b/>
          <w:sz w:val="24"/>
          <w:szCs w:val="24"/>
          <w:lang w:val="fi-FI"/>
        </w:rPr>
        <w:t xml:space="preserve">BAB </w:t>
      </w:r>
      <w:r w:rsidRPr="0041622D">
        <w:rPr>
          <w:rFonts w:ascii="Times New Roman" w:hAnsi="Times New Roman"/>
          <w:b/>
          <w:sz w:val="24"/>
          <w:szCs w:val="24"/>
          <w:lang w:val="id-ID"/>
        </w:rPr>
        <w:t>III</w:t>
      </w:r>
      <w:r>
        <w:rPr>
          <w:rFonts w:ascii="Times New Roman" w:hAnsi="Times New Roman"/>
          <w:b/>
          <w:sz w:val="24"/>
          <w:szCs w:val="24"/>
        </w:rPr>
        <w:t xml:space="preserve"> </w:t>
      </w:r>
      <w:r w:rsidRPr="0041622D">
        <w:rPr>
          <w:rFonts w:ascii="Times New Roman" w:hAnsi="Times New Roman"/>
          <w:b/>
          <w:bCs/>
          <w:sz w:val="24"/>
          <w:szCs w:val="24"/>
          <w:lang w:val="sv-SE"/>
        </w:rPr>
        <w:t>PEMBAHASAN</w:t>
      </w:r>
    </w:p>
    <w:p w:rsidR="0041622D" w:rsidRPr="0041622D" w:rsidRDefault="0041622D" w:rsidP="0041622D">
      <w:pPr>
        <w:pStyle w:val="ListParagraph"/>
        <w:numPr>
          <w:ilvl w:val="0"/>
          <w:numId w:val="9"/>
        </w:numPr>
        <w:spacing w:line="240" w:lineRule="auto"/>
        <w:ind w:left="450"/>
        <w:jc w:val="both"/>
        <w:rPr>
          <w:rFonts w:ascii="Times New Roman" w:hAnsi="Times New Roman" w:cs="Times New Roman"/>
          <w:b/>
          <w:sz w:val="24"/>
          <w:szCs w:val="24"/>
        </w:rPr>
      </w:pPr>
      <w:r w:rsidRPr="0041622D">
        <w:rPr>
          <w:rFonts w:ascii="Times New Roman" w:hAnsi="Times New Roman" w:cs="Times New Roman"/>
          <w:b/>
          <w:sz w:val="24"/>
          <w:szCs w:val="24"/>
        </w:rPr>
        <w:t>Analisa Variabel X (</w:t>
      </w:r>
      <w:r w:rsidRPr="0041622D">
        <w:rPr>
          <w:rFonts w:ascii="Times New Roman" w:hAnsi="Times New Roman" w:cs="Times New Roman"/>
          <w:b/>
          <w:bCs/>
          <w:i/>
          <w:iCs/>
          <w:sz w:val="24"/>
          <w:szCs w:val="24"/>
        </w:rPr>
        <w:t>locus of control</w:t>
      </w:r>
      <w:r w:rsidRPr="0041622D">
        <w:rPr>
          <w:rFonts w:ascii="Times New Roman" w:hAnsi="Times New Roman" w:cs="Times New Roman"/>
          <w:b/>
          <w:sz w:val="24"/>
          <w:szCs w:val="24"/>
        </w:rPr>
        <w:t>) terhadap Variabel Y (Kepuasan Kerja)</w:t>
      </w:r>
    </w:p>
    <w:p w:rsidR="0041622D" w:rsidRPr="0041622D" w:rsidRDefault="0041622D" w:rsidP="0041622D">
      <w:pPr>
        <w:pStyle w:val="ListParagraph"/>
        <w:numPr>
          <w:ilvl w:val="0"/>
          <w:numId w:val="10"/>
        </w:numPr>
        <w:spacing w:line="240" w:lineRule="auto"/>
        <w:jc w:val="both"/>
        <w:rPr>
          <w:rFonts w:ascii="Times New Roman" w:hAnsi="Times New Roman" w:cs="Times New Roman"/>
          <w:b/>
          <w:sz w:val="24"/>
          <w:szCs w:val="24"/>
        </w:rPr>
      </w:pPr>
      <w:r w:rsidRPr="0041622D">
        <w:rPr>
          <w:rFonts w:ascii="Times New Roman" w:hAnsi="Times New Roman" w:cs="Times New Roman"/>
          <w:b/>
          <w:sz w:val="24"/>
          <w:szCs w:val="24"/>
        </w:rPr>
        <w:t>Korelasi Product Moment</w:t>
      </w:r>
    </w:p>
    <w:p w:rsidR="0041622D" w:rsidRPr="0041622D" w:rsidRDefault="0041622D" w:rsidP="0041622D">
      <w:pPr>
        <w:pStyle w:val="ListParagraph"/>
        <w:spacing w:line="240" w:lineRule="auto"/>
        <w:ind w:left="450" w:firstLine="270"/>
        <w:jc w:val="both"/>
        <w:rPr>
          <w:rFonts w:ascii="Times New Roman" w:hAnsi="Times New Roman" w:cs="Times New Roman"/>
          <w:b/>
          <w:sz w:val="24"/>
          <w:szCs w:val="24"/>
        </w:rPr>
      </w:pPr>
      <w:r w:rsidRPr="0041622D">
        <w:rPr>
          <w:rFonts w:ascii="Times New Roman" w:hAnsi="Times New Roman" w:cs="Times New Roman"/>
          <w:sz w:val="24"/>
          <w:szCs w:val="24"/>
        </w:rPr>
        <w:t xml:space="preserve">Setelah data telah terkumpul, langkah selanjutnya adalah melakukan analisa data.Dengan demikian untuk keperluan pembuktian hipotesis, lebih dahulu menghitung koefisien korelasi </w:t>
      </w:r>
      <w:r w:rsidRPr="0041622D">
        <w:rPr>
          <w:rFonts w:ascii="Times New Roman" w:hAnsi="Times New Roman" w:cs="Times New Roman"/>
          <w:i/>
          <w:sz w:val="24"/>
          <w:szCs w:val="24"/>
        </w:rPr>
        <w:t>product moment</w:t>
      </w:r>
      <w:r w:rsidRPr="0041622D">
        <w:rPr>
          <w:rFonts w:ascii="Times New Roman" w:hAnsi="Times New Roman" w:cs="Times New Roman"/>
          <w:sz w:val="24"/>
          <w:szCs w:val="24"/>
        </w:rPr>
        <w:t xml:space="preserve"> dengan rumus :</w:t>
      </w:r>
    </w:p>
    <w:p w:rsidR="0041622D" w:rsidRDefault="0041622D" w:rsidP="0041622D">
      <w:pPr>
        <w:spacing w:line="240" w:lineRule="auto"/>
        <w:jc w:val="both"/>
        <w:rPr>
          <w:rFonts w:ascii="Times New Roman" w:hAnsi="Times New Roman"/>
          <w:position w:val="-40"/>
          <w:sz w:val="24"/>
          <w:szCs w:val="24"/>
          <w:lang w:val="id-ID"/>
        </w:rPr>
        <w:sectPr w:rsidR="0041622D" w:rsidSect="0041622D">
          <w:type w:val="continuous"/>
          <w:pgSz w:w="11907" w:h="16839" w:code="9"/>
          <w:pgMar w:top="1440" w:right="1440" w:bottom="1440" w:left="1440" w:header="709" w:footer="709" w:gutter="0"/>
          <w:cols w:num="2" w:space="720"/>
          <w:docGrid w:linePitch="360"/>
        </w:sectPr>
      </w:pPr>
    </w:p>
    <w:p w:rsidR="0041622D" w:rsidRPr="0041622D" w:rsidRDefault="0041622D" w:rsidP="0041622D">
      <w:pPr>
        <w:spacing w:line="240" w:lineRule="auto"/>
        <w:jc w:val="both"/>
        <w:rPr>
          <w:rFonts w:ascii="Times New Roman" w:hAnsi="Times New Roman"/>
          <w:position w:val="-40"/>
          <w:sz w:val="24"/>
          <w:szCs w:val="24"/>
          <w:lang w:val="id-ID"/>
        </w:rPr>
      </w:pPr>
      <w:r w:rsidRPr="0041622D">
        <w:rPr>
          <w:rFonts w:ascii="Times New Roman" w:hAnsi="Times New Roman"/>
          <w:position w:val="-40"/>
          <w:sz w:val="24"/>
          <w:szCs w:val="24"/>
          <w:lang w:val="id-ID"/>
        </w:rPr>
        <w:object w:dxaOrig="41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39pt" o:ole="">
            <v:imagedata r:id="rId9" o:title=""/>
          </v:shape>
          <o:OLEObject Type="Embed" ProgID="Equation.3" ShapeID="_x0000_i1025" DrawAspect="Content" ObjectID="_1677952163" r:id="rId10"/>
        </w:object>
      </w:r>
    </w:p>
    <w:p w:rsidR="0041622D" w:rsidRPr="0041622D" w:rsidRDefault="0041622D" w:rsidP="0041622D">
      <w:pPr>
        <w:spacing w:line="240" w:lineRule="auto"/>
        <w:jc w:val="both"/>
        <w:rPr>
          <w:rFonts w:ascii="Times New Roman" w:hAnsi="Times New Roman"/>
          <w:i/>
          <w:sz w:val="24"/>
          <w:szCs w:val="24"/>
        </w:rPr>
      </w:pPr>
      <w:r w:rsidRPr="0041622D">
        <w:rPr>
          <w:rFonts w:ascii="Times New Roman" w:hAnsi="Times New Roman"/>
          <w:position w:val="-40"/>
          <w:sz w:val="24"/>
          <w:szCs w:val="24"/>
          <w:lang w:val="id-ID"/>
        </w:rPr>
        <w:object w:dxaOrig="5580" w:dyaOrig="780">
          <v:shape id="_x0000_i1026" type="#_x0000_t75" style="width:279pt;height:39pt" o:ole="">
            <v:imagedata r:id="rId11" o:title=""/>
          </v:shape>
          <o:OLEObject Type="Embed" ProgID="Equation.3" ShapeID="_x0000_i1026" DrawAspect="Content" ObjectID="_1677952164" r:id="rId12"/>
        </w:object>
      </w:r>
    </w:p>
    <w:p w:rsidR="0041622D" w:rsidRPr="0041622D" w:rsidRDefault="0041622D" w:rsidP="0041622D">
      <w:pPr>
        <w:spacing w:line="240" w:lineRule="auto"/>
        <w:jc w:val="both"/>
        <w:rPr>
          <w:rFonts w:ascii="Times New Roman" w:hAnsi="Times New Roman"/>
          <w:i/>
          <w:sz w:val="24"/>
          <w:szCs w:val="24"/>
          <w:lang w:val="id-ID"/>
        </w:rPr>
      </w:pPr>
      <w:r w:rsidRPr="0041622D">
        <w:rPr>
          <w:rFonts w:ascii="Times New Roman" w:hAnsi="Times New Roman"/>
          <w:position w:val="-34"/>
          <w:sz w:val="24"/>
          <w:szCs w:val="24"/>
          <w:lang w:val="id-ID"/>
        </w:rPr>
        <w:object w:dxaOrig="4560" w:dyaOrig="720">
          <v:shape id="_x0000_i1027" type="#_x0000_t75" style="width:228pt;height:36pt" o:ole="">
            <v:imagedata r:id="rId13" o:title=""/>
          </v:shape>
          <o:OLEObject Type="Embed" ProgID="Equation.3" ShapeID="_x0000_i1027" DrawAspect="Content" ObjectID="_1677952165" r:id="rId14"/>
        </w:object>
      </w:r>
    </w:p>
    <w:p w:rsidR="0041622D" w:rsidRPr="0041622D" w:rsidRDefault="0041622D" w:rsidP="0041622D">
      <w:pPr>
        <w:spacing w:line="240" w:lineRule="auto"/>
        <w:jc w:val="both"/>
        <w:rPr>
          <w:rFonts w:ascii="Times New Roman" w:hAnsi="Times New Roman"/>
          <w:i/>
          <w:sz w:val="24"/>
          <w:szCs w:val="24"/>
          <w:lang w:val="id-ID"/>
        </w:rPr>
      </w:pPr>
      <w:r w:rsidRPr="0041622D">
        <w:rPr>
          <w:rFonts w:ascii="Times New Roman" w:hAnsi="Times New Roman"/>
          <w:b/>
          <w:position w:val="-28"/>
          <w:sz w:val="24"/>
          <w:szCs w:val="24"/>
          <w:lang w:val="id-ID"/>
        </w:rPr>
        <w:object w:dxaOrig="1900" w:dyaOrig="660">
          <v:shape id="_x0000_i1028" type="#_x0000_t75" style="width:95.25pt;height:33pt" o:ole="">
            <v:imagedata r:id="rId15" o:title=""/>
          </v:shape>
          <o:OLEObject Type="Embed" ProgID="Equation.3" ShapeID="_x0000_i1028" DrawAspect="Content" ObjectID="_1677952166" r:id="rId16"/>
        </w:object>
      </w:r>
    </w:p>
    <w:p w:rsidR="0041622D" w:rsidRPr="0041622D" w:rsidRDefault="0041622D" w:rsidP="0041622D">
      <w:pPr>
        <w:spacing w:line="240" w:lineRule="auto"/>
        <w:jc w:val="both"/>
        <w:rPr>
          <w:rFonts w:ascii="Times New Roman" w:hAnsi="Times New Roman"/>
          <w:i/>
          <w:sz w:val="24"/>
          <w:szCs w:val="24"/>
          <w:lang w:val="id-ID"/>
        </w:rPr>
      </w:pPr>
      <w:r w:rsidRPr="0041622D">
        <w:rPr>
          <w:rFonts w:ascii="Times New Roman" w:hAnsi="Times New Roman"/>
          <w:position w:val="-28"/>
          <w:sz w:val="24"/>
          <w:szCs w:val="24"/>
          <w:lang w:val="id-ID"/>
        </w:rPr>
        <w:object w:dxaOrig="1740" w:dyaOrig="660">
          <v:shape id="_x0000_i1029" type="#_x0000_t75" style="width:87pt;height:33.75pt" o:ole="">
            <v:imagedata r:id="rId17" o:title=""/>
          </v:shape>
          <o:OLEObject Type="Embed" ProgID="Equation.3" ShapeID="_x0000_i1029" DrawAspect="Content" ObjectID="_1677952167" r:id="rId18"/>
        </w:object>
      </w:r>
    </w:p>
    <w:p w:rsidR="0041622D" w:rsidRPr="0041622D" w:rsidRDefault="0041622D" w:rsidP="0041622D">
      <w:pPr>
        <w:spacing w:line="240" w:lineRule="auto"/>
        <w:jc w:val="both"/>
        <w:rPr>
          <w:rFonts w:ascii="Times New Roman" w:hAnsi="Times New Roman"/>
          <w:i/>
          <w:sz w:val="24"/>
          <w:szCs w:val="24"/>
          <w:lang w:val="id-ID"/>
        </w:rPr>
      </w:pPr>
      <w:r w:rsidRPr="0041622D">
        <w:rPr>
          <w:rFonts w:ascii="Times New Roman" w:hAnsi="Times New Roman"/>
          <w:position w:val="-28"/>
          <w:sz w:val="24"/>
          <w:szCs w:val="24"/>
          <w:lang w:val="id-ID"/>
        </w:rPr>
        <w:object w:dxaOrig="1340" w:dyaOrig="660">
          <v:shape id="_x0000_i1030" type="#_x0000_t75" style="width:67.5pt;height:33.75pt" o:ole="">
            <v:imagedata r:id="rId19" o:title=""/>
          </v:shape>
          <o:OLEObject Type="Embed" ProgID="Equation.3" ShapeID="_x0000_i1030" DrawAspect="Content" ObjectID="_1677952168" r:id="rId20"/>
        </w:object>
      </w:r>
    </w:p>
    <w:p w:rsidR="0041622D" w:rsidRPr="0041622D" w:rsidRDefault="0041622D" w:rsidP="0041622D">
      <w:pPr>
        <w:spacing w:line="240" w:lineRule="auto"/>
        <w:jc w:val="both"/>
        <w:rPr>
          <w:rFonts w:ascii="Times New Roman" w:hAnsi="Times New Roman"/>
          <w:position w:val="-28"/>
          <w:sz w:val="24"/>
          <w:szCs w:val="24"/>
          <w:lang w:val="id-ID"/>
        </w:rPr>
      </w:pPr>
      <w:r w:rsidRPr="0041622D">
        <w:rPr>
          <w:rFonts w:ascii="Times New Roman" w:hAnsi="Times New Roman"/>
          <w:position w:val="-28"/>
          <w:sz w:val="24"/>
          <w:szCs w:val="24"/>
          <w:lang w:val="id-ID"/>
        </w:rPr>
        <w:t xml:space="preserve">r </w:t>
      </w:r>
      <w:r w:rsidRPr="0041622D">
        <w:rPr>
          <w:rFonts w:ascii="Times New Roman" w:hAnsi="Times New Roman"/>
          <w:position w:val="-28"/>
          <w:sz w:val="24"/>
          <w:szCs w:val="24"/>
          <w:vertAlign w:val="subscript"/>
          <w:lang w:val="id-ID"/>
        </w:rPr>
        <w:t>xy</w:t>
      </w:r>
      <w:r w:rsidRPr="0041622D">
        <w:rPr>
          <w:rFonts w:ascii="Times New Roman" w:hAnsi="Times New Roman"/>
          <w:position w:val="-28"/>
          <w:sz w:val="24"/>
          <w:szCs w:val="24"/>
          <w:lang w:val="id-ID"/>
        </w:rPr>
        <w:t xml:space="preserve"> = 0,768</w:t>
      </w:r>
    </w:p>
    <w:p w:rsidR="0041622D" w:rsidRDefault="0041622D" w:rsidP="0041622D">
      <w:pPr>
        <w:pStyle w:val="NoSpacing"/>
        <w:ind w:firstLine="720"/>
        <w:jc w:val="both"/>
        <w:rPr>
          <w:rFonts w:ascii="Times New Roman" w:hAnsi="Times New Roman"/>
          <w:sz w:val="24"/>
          <w:szCs w:val="24"/>
          <w:lang w:val="id-ID"/>
        </w:rPr>
        <w:sectPr w:rsidR="0041622D" w:rsidSect="0041622D">
          <w:type w:val="continuous"/>
          <w:pgSz w:w="11907" w:h="16839" w:code="9"/>
          <w:pgMar w:top="1440" w:right="1440" w:bottom="1440" w:left="1440" w:header="709" w:footer="709" w:gutter="0"/>
          <w:cols w:space="720"/>
          <w:docGrid w:linePitch="360"/>
        </w:sectPr>
      </w:pPr>
    </w:p>
    <w:p w:rsidR="0041622D" w:rsidRPr="0041622D" w:rsidRDefault="0041622D" w:rsidP="0041622D">
      <w:pPr>
        <w:pStyle w:val="NoSpacing"/>
        <w:ind w:firstLine="720"/>
        <w:jc w:val="both"/>
        <w:rPr>
          <w:rFonts w:ascii="Times New Roman" w:hAnsi="Times New Roman"/>
          <w:sz w:val="24"/>
          <w:szCs w:val="24"/>
          <w:lang w:val="id-ID"/>
        </w:rPr>
      </w:pPr>
      <w:r w:rsidRPr="0041622D">
        <w:rPr>
          <w:rFonts w:ascii="Times New Roman" w:hAnsi="Times New Roman"/>
          <w:sz w:val="24"/>
          <w:szCs w:val="24"/>
          <w:lang w:val="id-ID"/>
        </w:rPr>
        <w:lastRenderedPageBreak/>
        <w:t>Dari hasil perhitungan di atas, maka diperoleh nilai korelasi sebesar 0,768 sedangkan nilai korelasi dalam tabel korelasi untuk N = 37 dan taraf signifikan (5%) diperoleh nilai sebesar 0,267 yang berarti nilai rhitung yaitu 0,768 lebih besar dari niai rtabel korelasi yaitu 0,</w:t>
      </w:r>
      <w:r w:rsidRPr="0041622D">
        <w:rPr>
          <w:rFonts w:ascii="Times New Roman" w:hAnsi="Times New Roman"/>
          <w:sz w:val="24"/>
          <w:szCs w:val="24"/>
        </w:rPr>
        <w:t>2</w:t>
      </w:r>
      <w:r w:rsidRPr="0041622D">
        <w:rPr>
          <w:rFonts w:ascii="Times New Roman" w:hAnsi="Times New Roman"/>
          <w:sz w:val="24"/>
          <w:szCs w:val="24"/>
          <w:lang w:val="id-ID"/>
        </w:rPr>
        <w:t xml:space="preserve">67. Dengan demikian berarti hipotesis yang </w:t>
      </w:r>
      <w:r w:rsidRPr="0041622D">
        <w:rPr>
          <w:rFonts w:ascii="Times New Roman" w:hAnsi="Times New Roman"/>
          <w:sz w:val="24"/>
          <w:szCs w:val="24"/>
          <w:lang w:val="id-ID"/>
        </w:rPr>
        <w:lastRenderedPageBreak/>
        <w:t>dirumuskan dalam penelitian ini dapat diterima kebenarannya sebab nilai rhitung &gt; dari nilai rtabel atau 0,768 &gt; 0,</w:t>
      </w:r>
      <w:r w:rsidRPr="0041622D">
        <w:rPr>
          <w:rFonts w:ascii="Times New Roman" w:hAnsi="Times New Roman"/>
          <w:sz w:val="24"/>
          <w:szCs w:val="24"/>
        </w:rPr>
        <w:t>2</w:t>
      </w:r>
      <w:r w:rsidRPr="0041622D">
        <w:rPr>
          <w:rFonts w:ascii="Times New Roman" w:hAnsi="Times New Roman"/>
          <w:sz w:val="24"/>
          <w:szCs w:val="24"/>
          <w:lang w:val="id-ID"/>
        </w:rPr>
        <w:t>67 a</w:t>
      </w:r>
      <w:r w:rsidRPr="0041622D">
        <w:rPr>
          <w:rFonts w:ascii="Times New Roman" w:hAnsi="Times New Roman"/>
          <w:sz w:val="24"/>
          <w:szCs w:val="24"/>
        </w:rPr>
        <w:t xml:space="preserve">tau </w:t>
      </w:r>
      <w:r w:rsidRPr="0041622D">
        <w:rPr>
          <w:rFonts w:ascii="Times New Roman" w:hAnsi="Times New Roman"/>
          <w:sz w:val="24"/>
          <w:szCs w:val="24"/>
          <w:lang w:val="id-ID"/>
        </w:rPr>
        <w:t>variabel X (Pemecahan Konflik)</w:t>
      </w:r>
      <w:r w:rsidRPr="0041622D">
        <w:rPr>
          <w:rFonts w:ascii="Times New Roman" w:hAnsi="Times New Roman"/>
          <w:sz w:val="24"/>
          <w:szCs w:val="24"/>
        </w:rPr>
        <w:t xml:space="preserve"> berpengaruh signifikan terhadap </w:t>
      </w:r>
      <w:r w:rsidRPr="0041622D">
        <w:rPr>
          <w:rFonts w:ascii="Times New Roman" w:hAnsi="Times New Roman"/>
          <w:sz w:val="24"/>
          <w:szCs w:val="24"/>
          <w:lang w:val="id-ID"/>
        </w:rPr>
        <w:t xml:space="preserve">variabel Y (Kepuasan Kerja Pegawai) pada </w:t>
      </w:r>
      <w:r w:rsidRPr="0041622D">
        <w:rPr>
          <w:rFonts w:ascii="Times New Roman" w:hAnsi="Times New Roman"/>
          <w:sz w:val="24"/>
          <w:szCs w:val="24"/>
        </w:rPr>
        <w:t>Badan Pertanahan Nasional Kantor Pertanahan Daerah Kabupaten Tapanuli Selatan.</w:t>
      </w:r>
    </w:p>
    <w:p w:rsidR="0041622D" w:rsidRDefault="0041622D" w:rsidP="0041622D">
      <w:pPr>
        <w:pStyle w:val="ListParagraph"/>
        <w:numPr>
          <w:ilvl w:val="0"/>
          <w:numId w:val="11"/>
        </w:numPr>
        <w:spacing w:line="240" w:lineRule="auto"/>
        <w:jc w:val="both"/>
        <w:rPr>
          <w:rFonts w:ascii="Times New Roman" w:hAnsi="Times New Roman" w:cs="Times New Roman"/>
          <w:b/>
          <w:sz w:val="24"/>
          <w:szCs w:val="24"/>
        </w:rPr>
        <w:sectPr w:rsidR="0041622D" w:rsidSect="0041622D">
          <w:type w:val="continuous"/>
          <w:pgSz w:w="11907" w:h="16839" w:code="9"/>
          <w:pgMar w:top="1440" w:right="1440" w:bottom="1440" w:left="1440" w:header="709" w:footer="709" w:gutter="0"/>
          <w:cols w:num="2" w:space="720"/>
          <w:docGrid w:linePitch="360"/>
        </w:sectPr>
      </w:pPr>
    </w:p>
    <w:p w:rsidR="0041622D" w:rsidRPr="0041622D" w:rsidRDefault="0041622D" w:rsidP="0041622D">
      <w:pPr>
        <w:pStyle w:val="ListParagraph"/>
        <w:numPr>
          <w:ilvl w:val="0"/>
          <w:numId w:val="11"/>
        </w:numPr>
        <w:spacing w:line="240" w:lineRule="auto"/>
        <w:jc w:val="both"/>
        <w:rPr>
          <w:rFonts w:ascii="Times New Roman" w:hAnsi="Times New Roman" w:cs="Times New Roman"/>
          <w:b/>
          <w:sz w:val="24"/>
          <w:szCs w:val="24"/>
        </w:rPr>
      </w:pPr>
      <w:r w:rsidRPr="0041622D">
        <w:rPr>
          <w:rFonts w:ascii="Times New Roman" w:hAnsi="Times New Roman" w:cs="Times New Roman"/>
          <w:b/>
          <w:sz w:val="24"/>
          <w:szCs w:val="24"/>
        </w:rPr>
        <w:lastRenderedPageBreak/>
        <w:t>Uji Hipotesis</w:t>
      </w:r>
    </w:p>
    <w:p w:rsidR="0041622D" w:rsidRPr="0041622D" w:rsidRDefault="0041622D" w:rsidP="0041622D">
      <w:pPr>
        <w:pStyle w:val="NoSpacing"/>
        <w:ind w:left="360" w:firstLine="360"/>
        <w:jc w:val="both"/>
        <w:rPr>
          <w:rFonts w:ascii="Times New Roman" w:hAnsi="Times New Roman"/>
          <w:sz w:val="24"/>
          <w:szCs w:val="24"/>
          <w:lang w:val="id-ID"/>
        </w:rPr>
      </w:pPr>
      <w:r w:rsidRPr="0041622D">
        <w:rPr>
          <w:rFonts w:ascii="Times New Roman" w:hAnsi="Times New Roman"/>
          <w:sz w:val="24"/>
          <w:szCs w:val="24"/>
        </w:rPr>
        <w:t xml:space="preserve">Hipotesis penelitian diuji dengan keberartian korelasi dengan menggunakan </w:t>
      </w:r>
      <w:r w:rsidRPr="0041622D">
        <w:rPr>
          <w:rFonts w:ascii="Times New Roman" w:hAnsi="Times New Roman"/>
          <w:sz w:val="24"/>
          <w:szCs w:val="24"/>
          <w:lang w:val="id-ID"/>
        </w:rPr>
        <w:t xml:space="preserve">uji </w:t>
      </w:r>
      <w:r w:rsidRPr="0041622D">
        <w:rPr>
          <w:rFonts w:ascii="Times New Roman" w:hAnsi="Times New Roman"/>
          <w:sz w:val="24"/>
          <w:szCs w:val="24"/>
        </w:rPr>
        <w:t>statistik (uji t) dengan menggunakan rumus:</w:t>
      </w:r>
    </w:p>
    <w:p w:rsidR="0041622D" w:rsidRPr="0041622D" w:rsidRDefault="0041622D" w:rsidP="0041622D">
      <w:pPr>
        <w:pStyle w:val="NoSpacing"/>
        <w:ind w:left="720"/>
        <w:jc w:val="both"/>
        <w:rPr>
          <w:rFonts w:ascii="Times New Roman" w:hAnsi="Times New Roman"/>
          <w:position w:val="-32"/>
          <w:sz w:val="24"/>
          <w:szCs w:val="24"/>
          <w:lang w:val="id-ID"/>
        </w:rPr>
      </w:pPr>
      <w:r w:rsidRPr="0041622D">
        <w:rPr>
          <w:rFonts w:ascii="Times New Roman" w:hAnsi="Times New Roman"/>
          <w:position w:val="-32"/>
          <w:sz w:val="24"/>
          <w:szCs w:val="24"/>
        </w:rPr>
        <w:object w:dxaOrig="1200" w:dyaOrig="760">
          <v:shape id="_x0000_i1031" type="#_x0000_t75" style="width:60pt;height:38.25pt" o:ole="">
            <v:imagedata r:id="rId21" o:title=""/>
          </v:shape>
          <o:OLEObject Type="Embed" ProgID="Equation.3" ShapeID="_x0000_i1031" DrawAspect="Content" ObjectID="_1677952169" r:id="rId22"/>
        </w:object>
      </w:r>
    </w:p>
    <w:p w:rsidR="0041622D" w:rsidRPr="0041622D" w:rsidRDefault="0041622D" w:rsidP="0041622D">
      <w:pPr>
        <w:pStyle w:val="NoSpacing"/>
        <w:ind w:left="720"/>
        <w:jc w:val="both"/>
        <w:rPr>
          <w:rFonts w:ascii="Times New Roman" w:hAnsi="Times New Roman"/>
          <w:position w:val="-36"/>
          <w:sz w:val="24"/>
          <w:szCs w:val="24"/>
          <w:lang w:val="id-ID"/>
        </w:rPr>
      </w:pPr>
      <w:r w:rsidRPr="0041622D">
        <w:rPr>
          <w:rFonts w:ascii="Times New Roman" w:hAnsi="Times New Roman"/>
          <w:position w:val="-36"/>
          <w:sz w:val="24"/>
          <w:szCs w:val="24"/>
        </w:rPr>
        <w:object w:dxaOrig="1800" w:dyaOrig="800">
          <v:shape id="_x0000_i1032" type="#_x0000_t75" style="width:90pt;height:39pt" o:ole="">
            <v:imagedata r:id="rId23" o:title=""/>
          </v:shape>
          <o:OLEObject Type="Embed" ProgID="Equation.3" ShapeID="_x0000_i1032" DrawAspect="Content" ObjectID="_1677952170" r:id="rId24"/>
        </w:object>
      </w:r>
    </w:p>
    <w:p w:rsidR="0041622D" w:rsidRPr="0041622D" w:rsidRDefault="0041622D" w:rsidP="0041622D">
      <w:pPr>
        <w:pStyle w:val="NoSpacing"/>
        <w:ind w:left="720"/>
        <w:jc w:val="both"/>
        <w:rPr>
          <w:rFonts w:ascii="Times New Roman" w:hAnsi="Times New Roman"/>
          <w:position w:val="-32"/>
          <w:sz w:val="24"/>
          <w:szCs w:val="24"/>
          <w:lang w:val="id-ID"/>
        </w:rPr>
      </w:pPr>
      <w:r w:rsidRPr="0041622D">
        <w:rPr>
          <w:rFonts w:ascii="Times New Roman" w:hAnsi="Times New Roman"/>
          <w:position w:val="-32"/>
          <w:sz w:val="24"/>
          <w:szCs w:val="24"/>
        </w:rPr>
        <w:object w:dxaOrig="1560" w:dyaOrig="700">
          <v:shape id="_x0000_i1033" type="#_x0000_t75" style="width:78pt;height:35.25pt" o:ole="">
            <v:imagedata r:id="rId25" o:title=""/>
          </v:shape>
          <o:OLEObject Type="Embed" ProgID="Equation.3" ShapeID="_x0000_i1033" DrawAspect="Content" ObjectID="_1677952171" r:id="rId26"/>
        </w:object>
      </w:r>
    </w:p>
    <w:p w:rsidR="0041622D" w:rsidRPr="0041622D" w:rsidRDefault="0041622D" w:rsidP="0041622D">
      <w:pPr>
        <w:pStyle w:val="NoSpacing"/>
        <w:ind w:left="720"/>
        <w:jc w:val="both"/>
        <w:rPr>
          <w:rFonts w:ascii="Times New Roman" w:hAnsi="Times New Roman"/>
          <w:position w:val="-28"/>
          <w:sz w:val="24"/>
          <w:szCs w:val="24"/>
          <w:lang w:val="id-ID"/>
        </w:rPr>
      </w:pPr>
      <w:r w:rsidRPr="0041622D">
        <w:rPr>
          <w:rFonts w:ascii="Times New Roman" w:hAnsi="Times New Roman"/>
          <w:position w:val="-28"/>
          <w:sz w:val="24"/>
          <w:szCs w:val="24"/>
        </w:rPr>
        <w:object w:dxaOrig="960" w:dyaOrig="660">
          <v:shape id="_x0000_i1034" type="#_x0000_t75" style="width:48pt;height:33.75pt" o:ole="">
            <v:imagedata r:id="rId27" o:title=""/>
          </v:shape>
          <o:OLEObject Type="Embed" ProgID="Equation.3" ShapeID="_x0000_i1034" DrawAspect="Content" ObjectID="_1677952172" r:id="rId28"/>
        </w:object>
      </w:r>
    </w:p>
    <w:p w:rsidR="0041622D" w:rsidRPr="0041622D" w:rsidRDefault="0041622D" w:rsidP="0041622D">
      <w:pPr>
        <w:pStyle w:val="NoSpacing"/>
        <w:ind w:left="720"/>
        <w:jc w:val="both"/>
        <w:rPr>
          <w:rFonts w:ascii="Times New Roman" w:hAnsi="Times New Roman"/>
          <w:position w:val="-10"/>
          <w:sz w:val="24"/>
          <w:szCs w:val="24"/>
          <w:lang w:val="id-ID"/>
        </w:rPr>
      </w:pPr>
      <w:r w:rsidRPr="0041622D">
        <w:rPr>
          <w:rFonts w:ascii="Times New Roman" w:hAnsi="Times New Roman"/>
          <w:position w:val="-10"/>
          <w:sz w:val="24"/>
          <w:szCs w:val="24"/>
        </w:rPr>
        <w:object w:dxaOrig="940" w:dyaOrig="320">
          <v:shape id="_x0000_i1035" type="#_x0000_t75" style="width:47.25pt;height:15.75pt" o:ole="">
            <v:imagedata r:id="rId29" o:title=""/>
          </v:shape>
          <o:OLEObject Type="Embed" ProgID="Equation.3" ShapeID="_x0000_i1035" DrawAspect="Content" ObjectID="_1677952173" r:id="rId30"/>
        </w:object>
      </w:r>
    </w:p>
    <w:p w:rsidR="0041622D" w:rsidRDefault="0041622D" w:rsidP="0041622D">
      <w:pPr>
        <w:pStyle w:val="NoSpacing"/>
        <w:ind w:firstLine="720"/>
        <w:jc w:val="both"/>
        <w:rPr>
          <w:rFonts w:ascii="Times New Roman" w:hAnsi="Times New Roman"/>
          <w:sz w:val="24"/>
          <w:szCs w:val="24"/>
        </w:rPr>
        <w:sectPr w:rsidR="0041622D" w:rsidSect="0041622D">
          <w:type w:val="continuous"/>
          <w:pgSz w:w="11907" w:h="16839" w:code="9"/>
          <w:pgMar w:top="1440" w:right="1440" w:bottom="1440" w:left="1440" w:header="709" w:footer="709" w:gutter="0"/>
          <w:cols w:space="720"/>
          <w:docGrid w:linePitch="360"/>
        </w:sectPr>
      </w:pPr>
    </w:p>
    <w:p w:rsidR="0041622D" w:rsidRPr="0041622D" w:rsidRDefault="0041622D" w:rsidP="0041622D">
      <w:pPr>
        <w:pStyle w:val="NoSpacing"/>
        <w:ind w:firstLine="720"/>
        <w:jc w:val="both"/>
        <w:rPr>
          <w:rFonts w:ascii="Times New Roman" w:hAnsi="Times New Roman"/>
          <w:sz w:val="24"/>
          <w:szCs w:val="24"/>
          <w:lang w:val="id-ID"/>
        </w:rPr>
      </w:pPr>
      <w:r w:rsidRPr="0041622D">
        <w:rPr>
          <w:rFonts w:ascii="Times New Roman" w:hAnsi="Times New Roman"/>
          <w:sz w:val="24"/>
          <w:szCs w:val="24"/>
        </w:rPr>
        <w:lastRenderedPageBreak/>
        <w:t>Berdasarkan hasil analisis</w:t>
      </w:r>
      <w:r w:rsidRPr="0041622D">
        <w:rPr>
          <w:rFonts w:ascii="Times New Roman" w:hAnsi="Times New Roman"/>
          <w:sz w:val="24"/>
          <w:szCs w:val="24"/>
          <w:lang w:val="id-ID"/>
        </w:rPr>
        <w:t xml:space="preserve"> dan perhitungan tersebut</w:t>
      </w:r>
      <w:r w:rsidRPr="0041622D">
        <w:rPr>
          <w:rFonts w:ascii="Times New Roman" w:hAnsi="Times New Roman"/>
          <w:sz w:val="24"/>
          <w:szCs w:val="24"/>
        </w:rPr>
        <w:t>, maka diperoleh nilai t</w:t>
      </w:r>
      <w:r w:rsidRPr="0041622D">
        <w:rPr>
          <w:rFonts w:ascii="Times New Roman" w:hAnsi="Times New Roman"/>
          <w:sz w:val="24"/>
          <w:szCs w:val="24"/>
          <w:lang w:val="id-ID"/>
        </w:rPr>
        <w:t>hitung</w:t>
      </w:r>
      <w:r w:rsidRPr="0041622D">
        <w:rPr>
          <w:rFonts w:ascii="Times New Roman" w:hAnsi="Times New Roman"/>
          <w:sz w:val="24"/>
          <w:szCs w:val="24"/>
        </w:rPr>
        <w:t xml:space="preserve"> adalah</w:t>
      </w:r>
      <w:r w:rsidRPr="0041622D">
        <w:rPr>
          <w:rFonts w:ascii="Times New Roman" w:hAnsi="Times New Roman"/>
          <w:sz w:val="24"/>
          <w:szCs w:val="24"/>
          <w:lang w:val="id-ID"/>
        </w:rPr>
        <w:t xml:space="preserve"> 7,087 s</w:t>
      </w:r>
      <w:r w:rsidRPr="0041622D">
        <w:rPr>
          <w:rFonts w:ascii="Times New Roman" w:hAnsi="Times New Roman"/>
          <w:sz w:val="24"/>
          <w:szCs w:val="24"/>
        </w:rPr>
        <w:t>edangkan nilai t</w:t>
      </w:r>
      <w:r w:rsidRPr="0041622D">
        <w:rPr>
          <w:rFonts w:ascii="Times New Roman" w:hAnsi="Times New Roman"/>
          <w:sz w:val="24"/>
          <w:szCs w:val="24"/>
          <w:lang w:val="id-ID"/>
        </w:rPr>
        <w:t>tabel</w:t>
      </w:r>
      <w:r w:rsidRPr="0041622D">
        <w:rPr>
          <w:rFonts w:ascii="Times New Roman" w:hAnsi="Times New Roman"/>
          <w:sz w:val="24"/>
          <w:szCs w:val="24"/>
        </w:rPr>
        <w:t xml:space="preserve"> adalah </w:t>
      </w:r>
      <w:r w:rsidRPr="0041622D">
        <w:rPr>
          <w:rFonts w:ascii="Times New Roman" w:hAnsi="Times New Roman"/>
          <w:sz w:val="24"/>
          <w:szCs w:val="24"/>
          <w:lang w:val="id-ID"/>
        </w:rPr>
        <w:t>2</w:t>
      </w:r>
      <w:r w:rsidRPr="0041622D">
        <w:rPr>
          <w:rFonts w:ascii="Times New Roman" w:hAnsi="Times New Roman"/>
          <w:sz w:val="24"/>
          <w:szCs w:val="24"/>
        </w:rPr>
        <w:t>,</w:t>
      </w:r>
      <w:r w:rsidRPr="0041622D">
        <w:rPr>
          <w:rFonts w:ascii="Times New Roman" w:hAnsi="Times New Roman"/>
          <w:sz w:val="24"/>
          <w:szCs w:val="24"/>
          <w:lang w:val="id-ID"/>
        </w:rPr>
        <w:t xml:space="preserve">030dengan </w:t>
      </w:r>
      <w:r w:rsidRPr="0041622D">
        <w:rPr>
          <w:rFonts w:ascii="Times New Roman" w:hAnsi="Times New Roman"/>
          <w:sz w:val="24"/>
          <w:szCs w:val="24"/>
        </w:rPr>
        <w:t>taraf signifikan 0,05</w:t>
      </w:r>
      <w:r w:rsidRPr="0041622D">
        <w:rPr>
          <w:rFonts w:ascii="Times New Roman" w:hAnsi="Times New Roman"/>
          <w:sz w:val="24"/>
          <w:szCs w:val="24"/>
          <w:lang w:val="id-ID"/>
        </w:rPr>
        <w:t xml:space="preserve"> (</w:t>
      </w:r>
      <w:r w:rsidRPr="0041622D">
        <w:rPr>
          <w:rFonts w:ascii="Times New Roman" w:hAnsi="Times New Roman"/>
          <w:sz w:val="24"/>
          <w:szCs w:val="24"/>
        </w:rPr>
        <w:t xml:space="preserve">dk= n-2, </w:t>
      </w:r>
      <w:r w:rsidRPr="0041622D">
        <w:rPr>
          <w:rFonts w:ascii="Times New Roman" w:hAnsi="Times New Roman"/>
          <w:sz w:val="24"/>
          <w:szCs w:val="24"/>
          <w:lang w:val="id-ID"/>
        </w:rPr>
        <w:t>37</w:t>
      </w:r>
      <w:r w:rsidRPr="0041622D">
        <w:rPr>
          <w:rFonts w:ascii="Times New Roman" w:hAnsi="Times New Roman"/>
          <w:sz w:val="24"/>
          <w:szCs w:val="24"/>
        </w:rPr>
        <w:t xml:space="preserve">-2= </w:t>
      </w:r>
      <w:r w:rsidRPr="0041622D">
        <w:rPr>
          <w:rFonts w:ascii="Times New Roman" w:hAnsi="Times New Roman"/>
          <w:sz w:val="24"/>
          <w:szCs w:val="24"/>
          <w:lang w:val="id-ID"/>
        </w:rPr>
        <w:t>35</w:t>
      </w:r>
      <w:r w:rsidRPr="0041622D">
        <w:rPr>
          <w:rFonts w:ascii="Times New Roman" w:hAnsi="Times New Roman"/>
          <w:sz w:val="24"/>
          <w:szCs w:val="24"/>
        </w:rPr>
        <w:t xml:space="preserve"> yaitu t</w:t>
      </w:r>
      <w:r w:rsidRPr="0041622D">
        <w:rPr>
          <w:rFonts w:ascii="Times New Roman" w:hAnsi="Times New Roman"/>
          <w:sz w:val="24"/>
          <w:szCs w:val="24"/>
          <w:lang w:val="id-ID"/>
        </w:rPr>
        <w:t xml:space="preserve">tabel </w:t>
      </w:r>
      <w:r w:rsidRPr="0041622D">
        <w:rPr>
          <w:rFonts w:ascii="Times New Roman" w:hAnsi="Times New Roman"/>
          <w:sz w:val="24"/>
          <w:szCs w:val="24"/>
        </w:rPr>
        <w:t xml:space="preserve">= </w:t>
      </w:r>
      <w:r w:rsidRPr="0041622D">
        <w:rPr>
          <w:rFonts w:ascii="Times New Roman" w:hAnsi="Times New Roman"/>
          <w:sz w:val="24"/>
          <w:szCs w:val="24"/>
          <w:lang w:val="id-ID"/>
        </w:rPr>
        <w:t>2,030)</w:t>
      </w:r>
      <w:r w:rsidRPr="0041622D">
        <w:rPr>
          <w:rFonts w:ascii="Times New Roman" w:hAnsi="Times New Roman"/>
          <w:sz w:val="24"/>
          <w:szCs w:val="24"/>
        </w:rPr>
        <w:t>. Jadi nilai t</w:t>
      </w:r>
      <w:r w:rsidRPr="0041622D">
        <w:rPr>
          <w:rFonts w:ascii="Times New Roman" w:hAnsi="Times New Roman"/>
          <w:sz w:val="24"/>
          <w:szCs w:val="24"/>
          <w:lang w:val="id-ID"/>
        </w:rPr>
        <w:t>hitung</w:t>
      </w:r>
      <w:r w:rsidRPr="0041622D">
        <w:rPr>
          <w:rFonts w:ascii="Times New Roman" w:hAnsi="Times New Roman"/>
          <w:sz w:val="24"/>
          <w:szCs w:val="24"/>
        </w:rPr>
        <w:t xml:space="preserve"> lebih besar daripada t</w:t>
      </w:r>
      <w:r w:rsidRPr="0041622D">
        <w:rPr>
          <w:rFonts w:ascii="Times New Roman" w:hAnsi="Times New Roman"/>
          <w:sz w:val="24"/>
          <w:szCs w:val="24"/>
          <w:lang w:val="id-ID"/>
        </w:rPr>
        <w:t>tabel</w:t>
      </w:r>
      <w:r w:rsidRPr="0041622D">
        <w:rPr>
          <w:rFonts w:ascii="Times New Roman" w:hAnsi="Times New Roman"/>
          <w:sz w:val="24"/>
          <w:szCs w:val="24"/>
        </w:rPr>
        <w:t xml:space="preserve"> atau </w:t>
      </w:r>
      <w:r w:rsidRPr="0041622D">
        <w:rPr>
          <w:rFonts w:ascii="Times New Roman" w:hAnsi="Times New Roman"/>
          <w:sz w:val="24"/>
          <w:szCs w:val="24"/>
          <w:lang w:val="id-ID"/>
        </w:rPr>
        <w:t>7,087</w:t>
      </w:r>
      <w:r w:rsidRPr="0041622D">
        <w:rPr>
          <w:rFonts w:ascii="Times New Roman" w:hAnsi="Times New Roman"/>
          <w:sz w:val="24"/>
          <w:szCs w:val="24"/>
        </w:rPr>
        <w:t>&gt;</w:t>
      </w:r>
      <w:r w:rsidRPr="0041622D">
        <w:rPr>
          <w:rFonts w:ascii="Times New Roman" w:hAnsi="Times New Roman"/>
          <w:sz w:val="24"/>
          <w:szCs w:val="24"/>
          <w:lang w:val="id-ID"/>
        </w:rPr>
        <w:t>2,030</w:t>
      </w:r>
      <w:r w:rsidRPr="0041622D">
        <w:rPr>
          <w:rFonts w:ascii="Times New Roman" w:hAnsi="Times New Roman"/>
          <w:sz w:val="24"/>
          <w:szCs w:val="24"/>
        </w:rPr>
        <w:t>.</w:t>
      </w:r>
    </w:p>
    <w:p w:rsidR="0041622D" w:rsidRPr="0041622D" w:rsidRDefault="0041622D" w:rsidP="0041622D">
      <w:pPr>
        <w:pStyle w:val="ListParagraph"/>
        <w:numPr>
          <w:ilvl w:val="0"/>
          <w:numId w:val="11"/>
        </w:numPr>
        <w:spacing w:line="240" w:lineRule="auto"/>
        <w:jc w:val="both"/>
        <w:rPr>
          <w:rFonts w:ascii="Times New Roman" w:hAnsi="Times New Roman" w:cs="Times New Roman"/>
          <w:b/>
          <w:sz w:val="24"/>
          <w:szCs w:val="24"/>
        </w:rPr>
      </w:pPr>
      <w:r w:rsidRPr="0041622D">
        <w:rPr>
          <w:rFonts w:ascii="Times New Roman" w:hAnsi="Times New Roman" w:cs="Times New Roman"/>
          <w:b/>
          <w:sz w:val="24"/>
          <w:szCs w:val="24"/>
        </w:rPr>
        <w:t>Uji Koefisien Determinasi (R</w:t>
      </w:r>
      <w:r w:rsidRPr="0041622D">
        <w:rPr>
          <w:rFonts w:ascii="Times New Roman" w:hAnsi="Times New Roman" w:cs="Times New Roman"/>
          <w:b/>
          <w:sz w:val="24"/>
          <w:szCs w:val="24"/>
          <w:vertAlign w:val="superscript"/>
        </w:rPr>
        <w:t>2</w:t>
      </w:r>
      <w:r w:rsidRPr="0041622D">
        <w:rPr>
          <w:rFonts w:ascii="Times New Roman" w:hAnsi="Times New Roman" w:cs="Times New Roman"/>
          <w:b/>
          <w:sz w:val="24"/>
          <w:szCs w:val="24"/>
        </w:rPr>
        <w:t>)</w:t>
      </w:r>
    </w:p>
    <w:p w:rsidR="0041622D" w:rsidRPr="0041622D" w:rsidRDefault="0041622D" w:rsidP="0041622D">
      <w:pPr>
        <w:pStyle w:val="NoSpacing"/>
        <w:numPr>
          <w:ilvl w:val="0"/>
          <w:numId w:val="11"/>
        </w:numPr>
        <w:jc w:val="both"/>
        <w:rPr>
          <w:rFonts w:ascii="Times New Roman" w:hAnsi="Times New Roman"/>
          <w:sz w:val="24"/>
          <w:szCs w:val="24"/>
          <w:lang w:val="id-ID"/>
        </w:rPr>
      </w:pPr>
      <w:r w:rsidRPr="0041622D">
        <w:rPr>
          <w:rFonts w:ascii="Times New Roman" w:hAnsi="Times New Roman"/>
          <w:sz w:val="24"/>
          <w:szCs w:val="24"/>
          <w:lang w:val="sv-SE"/>
        </w:rPr>
        <w:t>Selanjutnya untuk menyatakan besar kecilnya sumbangan variabel X terhadap Y dapat dihitung dengan rumus koefisien determinasi sebagai berikut</w:t>
      </w:r>
      <w:r w:rsidRPr="0041622D">
        <w:rPr>
          <w:rFonts w:ascii="Times New Roman" w:hAnsi="Times New Roman"/>
          <w:sz w:val="24"/>
          <w:szCs w:val="24"/>
        </w:rPr>
        <w:t xml:space="preserve"> :</w:t>
      </w:r>
    </w:p>
    <w:p w:rsidR="0041622D" w:rsidRPr="0041622D" w:rsidRDefault="0041622D" w:rsidP="0041622D">
      <w:pPr>
        <w:pStyle w:val="NoSpacing"/>
        <w:ind w:left="720"/>
        <w:jc w:val="both"/>
        <w:rPr>
          <w:rFonts w:ascii="Times New Roman" w:hAnsi="Times New Roman"/>
          <w:sz w:val="24"/>
          <w:szCs w:val="24"/>
          <w:lang w:val="id-ID"/>
        </w:rPr>
      </w:pPr>
      <w:r w:rsidRPr="0041622D">
        <w:rPr>
          <w:rFonts w:ascii="Times New Roman" w:hAnsi="Times New Roman"/>
          <w:sz w:val="24"/>
          <w:szCs w:val="24"/>
          <w:lang w:val="sv-SE"/>
        </w:rPr>
        <w:t>Kd = r</w:t>
      </w:r>
      <w:r w:rsidRPr="0041622D">
        <w:rPr>
          <w:rFonts w:ascii="Times New Roman" w:hAnsi="Times New Roman"/>
          <w:sz w:val="24"/>
          <w:szCs w:val="24"/>
          <w:vertAlign w:val="superscript"/>
          <w:lang w:val="sv-SE"/>
        </w:rPr>
        <w:t>2</w:t>
      </w:r>
      <w:r w:rsidRPr="0041622D">
        <w:rPr>
          <w:rFonts w:ascii="Times New Roman" w:hAnsi="Times New Roman"/>
          <w:sz w:val="24"/>
          <w:szCs w:val="24"/>
          <w:lang w:val="sv-SE"/>
        </w:rPr>
        <w:t xml:space="preserve"> x 100%</w:t>
      </w:r>
    </w:p>
    <w:p w:rsidR="0041622D" w:rsidRPr="0041622D" w:rsidRDefault="0041622D" w:rsidP="0041622D">
      <w:pPr>
        <w:pStyle w:val="NoSpacing"/>
        <w:ind w:left="720"/>
        <w:jc w:val="both"/>
        <w:rPr>
          <w:rFonts w:ascii="Times New Roman" w:hAnsi="Times New Roman"/>
          <w:sz w:val="24"/>
          <w:szCs w:val="24"/>
          <w:lang w:val="id-ID"/>
        </w:rPr>
      </w:pPr>
      <w:r w:rsidRPr="0041622D">
        <w:rPr>
          <w:rFonts w:ascii="Times New Roman" w:hAnsi="Times New Roman"/>
          <w:sz w:val="24"/>
          <w:szCs w:val="24"/>
          <w:lang w:val="sv-SE"/>
        </w:rPr>
        <w:t xml:space="preserve">Kd = </w:t>
      </w:r>
      <w:r w:rsidRPr="0041622D">
        <w:rPr>
          <w:rFonts w:ascii="Times New Roman" w:hAnsi="Times New Roman"/>
          <w:sz w:val="24"/>
          <w:szCs w:val="24"/>
          <w:lang w:val="id-ID"/>
        </w:rPr>
        <w:t>0,768</w:t>
      </w:r>
      <w:r w:rsidRPr="0041622D">
        <w:rPr>
          <w:rFonts w:ascii="Times New Roman" w:hAnsi="Times New Roman"/>
          <w:sz w:val="24"/>
          <w:szCs w:val="24"/>
          <w:vertAlign w:val="superscript"/>
          <w:lang w:val="sv-SE"/>
        </w:rPr>
        <w:t>2</w:t>
      </w:r>
      <w:r w:rsidRPr="0041622D">
        <w:rPr>
          <w:rFonts w:ascii="Times New Roman" w:hAnsi="Times New Roman"/>
          <w:sz w:val="24"/>
          <w:szCs w:val="24"/>
          <w:lang w:val="sv-SE"/>
        </w:rPr>
        <w:t xml:space="preserve"> x 100%</w:t>
      </w:r>
    </w:p>
    <w:p w:rsidR="0041622D" w:rsidRPr="0041622D" w:rsidRDefault="0041622D" w:rsidP="0041622D">
      <w:pPr>
        <w:pStyle w:val="NoSpacing"/>
        <w:ind w:left="720"/>
        <w:jc w:val="both"/>
        <w:rPr>
          <w:rFonts w:ascii="Times New Roman" w:hAnsi="Times New Roman"/>
          <w:sz w:val="24"/>
          <w:szCs w:val="24"/>
          <w:lang w:val="id-ID"/>
        </w:rPr>
      </w:pPr>
      <w:r w:rsidRPr="0041622D">
        <w:rPr>
          <w:rFonts w:ascii="Times New Roman" w:hAnsi="Times New Roman"/>
          <w:sz w:val="24"/>
          <w:szCs w:val="24"/>
          <w:lang w:val="sv-SE"/>
        </w:rPr>
        <w:t xml:space="preserve">Kd = </w:t>
      </w:r>
      <w:r w:rsidRPr="0041622D">
        <w:rPr>
          <w:rFonts w:ascii="Times New Roman" w:hAnsi="Times New Roman"/>
          <w:sz w:val="24"/>
          <w:szCs w:val="24"/>
          <w:lang w:val="id-ID"/>
        </w:rPr>
        <w:t>0,589</w:t>
      </w:r>
      <w:r w:rsidRPr="0041622D">
        <w:rPr>
          <w:rFonts w:ascii="Times New Roman" w:hAnsi="Times New Roman"/>
          <w:sz w:val="24"/>
          <w:szCs w:val="24"/>
          <w:lang w:val="sv-SE"/>
        </w:rPr>
        <w:t xml:space="preserve"> x 100%</w:t>
      </w:r>
    </w:p>
    <w:p w:rsidR="0041622D" w:rsidRPr="0041622D" w:rsidRDefault="0041622D" w:rsidP="0041622D">
      <w:pPr>
        <w:pStyle w:val="NoSpacing"/>
        <w:ind w:left="720"/>
        <w:jc w:val="both"/>
        <w:rPr>
          <w:rFonts w:ascii="Times New Roman" w:hAnsi="Times New Roman"/>
          <w:sz w:val="24"/>
          <w:szCs w:val="24"/>
          <w:lang w:val="id-ID"/>
        </w:rPr>
      </w:pPr>
      <w:r w:rsidRPr="0041622D">
        <w:rPr>
          <w:rFonts w:ascii="Times New Roman" w:hAnsi="Times New Roman"/>
          <w:sz w:val="24"/>
          <w:szCs w:val="24"/>
          <w:lang w:val="sv-SE"/>
        </w:rPr>
        <w:t xml:space="preserve">Kd = </w:t>
      </w:r>
      <w:r w:rsidRPr="0041622D">
        <w:rPr>
          <w:rFonts w:ascii="Times New Roman" w:hAnsi="Times New Roman"/>
          <w:sz w:val="24"/>
          <w:szCs w:val="24"/>
          <w:lang w:val="id-ID"/>
        </w:rPr>
        <w:t>58,9 %</w:t>
      </w:r>
    </w:p>
    <w:p w:rsidR="0041622D" w:rsidRPr="0041622D" w:rsidRDefault="0041622D" w:rsidP="0041622D">
      <w:pPr>
        <w:pStyle w:val="NoSpacing"/>
        <w:ind w:firstLine="720"/>
        <w:jc w:val="both"/>
        <w:rPr>
          <w:rFonts w:ascii="Times New Roman" w:hAnsi="Times New Roman"/>
          <w:sz w:val="24"/>
          <w:szCs w:val="24"/>
          <w:lang w:val="id-ID"/>
        </w:rPr>
      </w:pPr>
      <w:r w:rsidRPr="0041622D">
        <w:rPr>
          <w:rFonts w:ascii="Times New Roman" w:hAnsi="Times New Roman"/>
          <w:sz w:val="24"/>
          <w:szCs w:val="24"/>
          <w:lang w:val="es-ES"/>
        </w:rPr>
        <w:t xml:space="preserve">Berdasarkan hasil perhitungan koefisien determinasi di atas dapat disimpulkan bahwa </w:t>
      </w:r>
      <w:r w:rsidRPr="0041622D">
        <w:rPr>
          <w:rFonts w:ascii="Times New Roman" w:hAnsi="Times New Roman"/>
          <w:sz w:val="24"/>
          <w:szCs w:val="24"/>
          <w:lang w:val="id-ID"/>
        </w:rPr>
        <w:t xml:space="preserve">variabel X (Pemecahan Konflik)berpengaruh </w:t>
      </w:r>
      <w:r w:rsidRPr="0041622D">
        <w:rPr>
          <w:rFonts w:ascii="Times New Roman" w:hAnsi="Times New Roman"/>
          <w:sz w:val="24"/>
          <w:szCs w:val="24"/>
          <w:lang w:val="es-ES"/>
        </w:rPr>
        <w:t xml:space="preserve">terhadap </w:t>
      </w:r>
      <w:r w:rsidRPr="0041622D">
        <w:rPr>
          <w:rFonts w:ascii="Times New Roman" w:hAnsi="Times New Roman"/>
          <w:sz w:val="24"/>
          <w:szCs w:val="24"/>
          <w:lang w:val="id-ID"/>
        </w:rPr>
        <w:t xml:space="preserve">variabel Y (Kepuasan Kerja Pegawai) pada </w:t>
      </w:r>
      <w:r w:rsidRPr="0041622D">
        <w:rPr>
          <w:rFonts w:ascii="Times New Roman" w:hAnsi="Times New Roman"/>
          <w:sz w:val="24"/>
          <w:szCs w:val="24"/>
        </w:rPr>
        <w:t>Badan Pertanahan Nasional Kantor Pertanahan Daerah Kabupaten Tapanuli Selatan</w:t>
      </w:r>
      <w:r w:rsidRPr="0041622D">
        <w:rPr>
          <w:rFonts w:ascii="Times New Roman" w:hAnsi="Times New Roman"/>
          <w:sz w:val="24"/>
          <w:szCs w:val="24"/>
          <w:lang w:val="es-ES"/>
        </w:rPr>
        <w:t xml:space="preserve"> sebesar </w:t>
      </w:r>
      <w:r w:rsidRPr="0041622D">
        <w:rPr>
          <w:rFonts w:ascii="Times New Roman" w:hAnsi="Times New Roman"/>
          <w:sz w:val="24"/>
          <w:szCs w:val="24"/>
          <w:lang w:val="id-ID"/>
        </w:rPr>
        <w:t>58,9</w:t>
      </w:r>
      <w:r w:rsidRPr="0041622D">
        <w:rPr>
          <w:rFonts w:ascii="Times New Roman" w:hAnsi="Times New Roman"/>
          <w:sz w:val="24"/>
          <w:szCs w:val="24"/>
          <w:lang w:val="es-ES"/>
        </w:rPr>
        <w:t xml:space="preserve">% sedangkan sisanya </w:t>
      </w:r>
      <w:r w:rsidRPr="0041622D">
        <w:rPr>
          <w:rFonts w:ascii="Times New Roman" w:hAnsi="Times New Roman"/>
          <w:sz w:val="24"/>
          <w:szCs w:val="24"/>
          <w:lang w:val="id-ID"/>
        </w:rPr>
        <w:t xml:space="preserve">(100% - 58,9% = 41,1%) </w:t>
      </w:r>
      <w:r w:rsidRPr="0041622D">
        <w:rPr>
          <w:rFonts w:ascii="Times New Roman" w:hAnsi="Times New Roman"/>
          <w:sz w:val="24"/>
          <w:szCs w:val="24"/>
          <w:lang w:val="es-ES"/>
        </w:rPr>
        <w:t xml:space="preserve">sebesar </w:t>
      </w:r>
      <w:r w:rsidRPr="0041622D">
        <w:rPr>
          <w:rFonts w:ascii="Times New Roman" w:hAnsi="Times New Roman"/>
          <w:sz w:val="24"/>
          <w:szCs w:val="24"/>
          <w:lang w:val="id-ID"/>
        </w:rPr>
        <w:t>41,1</w:t>
      </w:r>
      <w:r w:rsidRPr="0041622D">
        <w:rPr>
          <w:rFonts w:ascii="Times New Roman" w:hAnsi="Times New Roman"/>
          <w:sz w:val="24"/>
          <w:szCs w:val="24"/>
          <w:lang w:val="es-ES"/>
        </w:rPr>
        <w:t xml:space="preserve">% dipengaruhi oleh faktor lain yang tidak </w:t>
      </w:r>
      <w:r w:rsidRPr="0041622D">
        <w:rPr>
          <w:rFonts w:ascii="Times New Roman" w:hAnsi="Times New Roman"/>
          <w:sz w:val="24"/>
          <w:szCs w:val="24"/>
          <w:lang w:val="id-ID"/>
        </w:rPr>
        <w:t>dibahasdalam penelitian ini</w:t>
      </w:r>
      <w:r w:rsidRPr="0041622D">
        <w:rPr>
          <w:rFonts w:ascii="Times New Roman" w:hAnsi="Times New Roman"/>
          <w:sz w:val="24"/>
          <w:szCs w:val="24"/>
          <w:lang w:val="es-ES"/>
        </w:rPr>
        <w:t>.</w:t>
      </w:r>
    </w:p>
    <w:p w:rsidR="0041622D" w:rsidRPr="0041622D" w:rsidRDefault="0041622D" w:rsidP="0041622D">
      <w:pPr>
        <w:tabs>
          <w:tab w:val="left" w:pos="0"/>
          <w:tab w:val="left" w:pos="709"/>
          <w:tab w:val="left" w:pos="993"/>
        </w:tabs>
        <w:spacing w:after="0" w:line="240" w:lineRule="auto"/>
        <w:rPr>
          <w:rFonts w:ascii="Times New Roman" w:eastAsiaTheme="minorHAnsi" w:hAnsi="Times New Roman"/>
          <w:b/>
          <w:sz w:val="24"/>
          <w:szCs w:val="24"/>
        </w:rPr>
      </w:pPr>
    </w:p>
    <w:p w:rsidR="0041622D" w:rsidRPr="0041622D" w:rsidRDefault="0041622D" w:rsidP="0041622D">
      <w:pPr>
        <w:tabs>
          <w:tab w:val="left" w:pos="0"/>
          <w:tab w:val="left" w:pos="709"/>
          <w:tab w:val="left" w:pos="993"/>
        </w:tabs>
        <w:spacing w:after="0" w:line="240" w:lineRule="auto"/>
        <w:rPr>
          <w:rFonts w:ascii="Times New Roman" w:hAnsi="Times New Roman"/>
          <w:b/>
          <w:position w:val="-28"/>
          <w:sz w:val="24"/>
          <w:szCs w:val="24"/>
        </w:rPr>
      </w:pPr>
      <w:r w:rsidRPr="0041622D">
        <w:rPr>
          <w:rFonts w:ascii="Times New Roman" w:hAnsi="Times New Roman"/>
          <w:b/>
          <w:position w:val="-28"/>
          <w:sz w:val="24"/>
          <w:szCs w:val="24"/>
        </w:rPr>
        <w:t xml:space="preserve">BAB </w:t>
      </w:r>
      <w:r w:rsidRPr="0041622D">
        <w:rPr>
          <w:rFonts w:ascii="Times New Roman" w:hAnsi="Times New Roman"/>
          <w:b/>
          <w:position w:val="-28"/>
          <w:sz w:val="24"/>
          <w:szCs w:val="24"/>
          <w:lang w:val="id-ID"/>
        </w:rPr>
        <w:t>I</w:t>
      </w:r>
      <w:r w:rsidRPr="0041622D">
        <w:rPr>
          <w:rFonts w:ascii="Times New Roman" w:hAnsi="Times New Roman"/>
          <w:b/>
          <w:position w:val="-28"/>
          <w:sz w:val="24"/>
          <w:szCs w:val="24"/>
        </w:rPr>
        <w:t>V KESI</w:t>
      </w:r>
      <w:r w:rsidRPr="0041622D">
        <w:rPr>
          <w:rFonts w:ascii="Times New Roman" w:hAnsi="Times New Roman"/>
          <w:b/>
          <w:position w:val="-28"/>
          <w:sz w:val="24"/>
          <w:szCs w:val="24"/>
          <w:lang w:val="id-ID"/>
        </w:rPr>
        <w:t>M</w:t>
      </w:r>
      <w:r w:rsidRPr="0041622D">
        <w:rPr>
          <w:rFonts w:ascii="Times New Roman" w:hAnsi="Times New Roman"/>
          <w:b/>
          <w:position w:val="-28"/>
          <w:sz w:val="24"/>
          <w:szCs w:val="24"/>
        </w:rPr>
        <w:t xml:space="preserve">PULAN </w:t>
      </w:r>
    </w:p>
    <w:p w:rsidR="0041622D" w:rsidRPr="0041622D" w:rsidRDefault="0041622D" w:rsidP="0041622D">
      <w:pPr>
        <w:pStyle w:val="ListParagraph"/>
        <w:widowControl w:val="0"/>
        <w:spacing w:line="240" w:lineRule="auto"/>
        <w:ind w:left="0"/>
        <w:jc w:val="both"/>
        <w:rPr>
          <w:rFonts w:ascii="Times New Roman" w:hAnsi="Times New Roman" w:cs="Times New Roman"/>
          <w:b/>
          <w:sz w:val="24"/>
          <w:szCs w:val="24"/>
        </w:rPr>
      </w:pPr>
      <w:r w:rsidRPr="0041622D">
        <w:rPr>
          <w:rFonts w:ascii="Times New Roman" w:hAnsi="Times New Roman" w:cs="Times New Roman"/>
          <w:b/>
          <w:sz w:val="24"/>
          <w:szCs w:val="24"/>
        </w:rPr>
        <w:t>5.1.  Kesimpulan</w:t>
      </w:r>
    </w:p>
    <w:p w:rsidR="0041622D" w:rsidRPr="0041622D" w:rsidRDefault="0041622D" w:rsidP="0041622D">
      <w:pPr>
        <w:spacing w:line="240" w:lineRule="auto"/>
        <w:ind w:firstLine="720"/>
        <w:jc w:val="both"/>
        <w:rPr>
          <w:rFonts w:ascii="Times New Roman" w:hAnsi="Times New Roman"/>
          <w:sz w:val="24"/>
          <w:szCs w:val="24"/>
          <w:lang w:val="id-ID"/>
        </w:rPr>
      </w:pPr>
      <w:r w:rsidRPr="0041622D">
        <w:rPr>
          <w:rFonts w:ascii="Times New Roman" w:hAnsi="Times New Roman"/>
          <w:sz w:val="24"/>
          <w:szCs w:val="24"/>
          <w:lang w:val="sv-SE"/>
        </w:rPr>
        <w:t>Dari hasil analisis dan pembahasan yang telah diuraikan sebelumnya, maka dapat diambil beberapa kesimpulan yaitu sebagai berikut:</w:t>
      </w:r>
    </w:p>
    <w:p w:rsidR="0041622D" w:rsidRPr="0041622D" w:rsidRDefault="0041622D" w:rsidP="0041622D">
      <w:pPr>
        <w:numPr>
          <w:ilvl w:val="1"/>
          <w:numId w:val="12"/>
        </w:numPr>
        <w:tabs>
          <w:tab w:val="clear" w:pos="2030"/>
          <w:tab w:val="num" w:pos="426"/>
        </w:tabs>
        <w:spacing w:after="0" w:line="240" w:lineRule="auto"/>
        <w:ind w:left="426" w:hanging="426"/>
        <w:jc w:val="both"/>
        <w:rPr>
          <w:rFonts w:ascii="Times New Roman" w:hAnsi="Times New Roman"/>
          <w:sz w:val="24"/>
          <w:szCs w:val="24"/>
          <w:lang w:val="id-ID"/>
        </w:rPr>
      </w:pPr>
      <w:r w:rsidRPr="0041622D">
        <w:rPr>
          <w:rFonts w:ascii="Times New Roman" w:hAnsi="Times New Roman"/>
          <w:sz w:val="24"/>
          <w:szCs w:val="24"/>
        </w:rPr>
        <w:t xml:space="preserve">Berdasarkan tabel perhitungan korelasi antara variabel X dan variabel Y, maka diperoleh jumlah nilai data </w:t>
      </w:r>
      <w:r w:rsidRPr="0041622D">
        <w:rPr>
          <w:rFonts w:ascii="Times New Roman" w:hAnsi="Times New Roman"/>
          <w:sz w:val="24"/>
          <w:szCs w:val="24"/>
        </w:rPr>
        <w:lastRenderedPageBreak/>
        <w:t>N= 3</w:t>
      </w:r>
      <w:r w:rsidRPr="0041622D">
        <w:rPr>
          <w:rFonts w:ascii="Times New Roman" w:hAnsi="Times New Roman"/>
          <w:sz w:val="24"/>
          <w:szCs w:val="24"/>
          <w:lang w:val="id-ID"/>
        </w:rPr>
        <w:t xml:space="preserve">7, </w:t>
      </w:r>
      <w:r w:rsidRPr="0041622D">
        <w:rPr>
          <w:rFonts w:ascii="Times New Roman" w:hAnsi="Times New Roman"/>
          <w:sz w:val="24"/>
          <w:szCs w:val="24"/>
        </w:rPr>
        <w:t>X= 12</w:t>
      </w:r>
      <w:r w:rsidRPr="0041622D">
        <w:rPr>
          <w:rFonts w:ascii="Times New Roman" w:hAnsi="Times New Roman"/>
          <w:sz w:val="24"/>
          <w:szCs w:val="24"/>
          <w:lang w:val="id-ID"/>
        </w:rPr>
        <w:t xml:space="preserve">39, </w:t>
      </w:r>
      <w:r w:rsidRPr="0041622D">
        <w:rPr>
          <w:rFonts w:ascii="Times New Roman" w:hAnsi="Times New Roman"/>
          <w:sz w:val="24"/>
          <w:szCs w:val="24"/>
        </w:rPr>
        <w:t xml:space="preserve">Y= </w:t>
      </w:r>
      <w:r w:rsidRPr="0041622D">
        <w:rPr>
          <w:rFonts w:ascii="Times New Roman" w:hAnsi="Times New Roman"/>
          <w:sz w:val="24"/>
          <w:szCs w:val="24"/>
          <w:lang w:val="id-ID"/>
        </w:rPr>
        <w:t xml:space="preserve"> 1270, </w:t>
      </w:r>
      <w:r w:rsidRPr="0041622D">
        <w:rPr>
          <w:rFonts w:ascii="Times New Roman" w:hAnsi="Times New Roman"/>
          <w:sz w:val="24"/>
          <w:szCs w:val="24"/>
        </w:rPr>
        <w:t>X</w:t>
      </w:r>
      <w:r w:rsidRPr="0041622D">
        <w:rPr>
          <w:rFonts w:ascii="Times New Roman" w:hAnsi="Times New Roman"/>
          <w:sz w:val="24"/>
          <w:szCs w:val="24"/>
          <w:vertAlign w:val="superscript"/>
        </w:rPr>
        <w:t>2</w:t>
      </w:r>
      <w:r w:rsidRPr="0041622D">
        <w:rPr>
          <w:rFonts w:ascii="Times New Roman" w:hAnsi="Times New Roman"/>
          <w:sz w:val="24"/>
          <w:szCs w:val="24"/>
        </w:rPr>
        <w:t xml:space="preserve">= </w:t>
      </w:r>
      <w:r w:rsidRPr="0041622D">
        <w:rPr>
          <w:rFonts w:ascii="Times New Roman" w:hAnsi="Times New Roman"/>
          <w:color w:val="000000"/>
          <w:sz w:val="24"/>
          <w:szCs w:val="24"/>
        </w:rPr>
        <w:t>4</w:t>
      </w:r>
      <w:r w:rsidRPr="0041622D">
        <w:rPr>
          <w:rFonts w:ascii="Times New Roman" w:hAnsi="Times New Roman"/>
          <w:color w:val="000000"/>
          <w:sz w:val="24"/>
          <w:szCs w:val="24"/>
          <w:lang w:val="id-ID"/>
        </w:rPr>
        <w:t xml:space="preserve">1597, </w:t>
      </w:r>
      <w:r w:rsidRPr="0041622D">
        <w:rPr>
          <w:rFonts w:ascii="Times New Roman" w:hAnsi="Times New Roman"/>
          <w:sz w:val="24"/>
          <w:szCs w:val="24"/>
        </w:rPr>
        <w:t>Y</w:t>
      </w:r>
      <w:r w:rsidRPr="0041622D">
        <w:rPr>
          <w:rFonts w:ascii="Times New Roman" w:hAnsi="Times New Roman"/>
          <w:sz w:val="24"/>
          <w:szCs w:val="24"/>
          <w:vertAlign w:val="superscript"/>
        </w:rPr>
        <w:t>2</w:t>
      </w:r>
      <w:r w:rsidRPr="0041622D">
        <w:rPr>
          <w:rFonts w:ascii="Times New Roman" w:hAnsi="Times New Roman"/>
          <w:sz w:val="24"/>
          <w:szCs w:val="24"/>
          <w:vertAlign w:val="superscript"/>
          <w:lang w:val="id-ID"/>
        </w:rPr>
        <w:tab/>
      </w:r>
      <w:r w:rsidRPr="0041622D">
        <w:rPr>
          <w:rFonts w:ascii="Times New Roman" w:hAnsi="Times New Roman"/>
          <w:sz w:val="24"/>
          <w:szCs w:val="24"/>
        </w:rPr>
        <w:t xml:space="preserve">= </w:t>
      </w:r>
      <w:r w:rsidRPr="0041622D">
        <w:rPr>
          <w:rFonts w:ascii="Times New Roman" w:hAnsi="Times New Roman"/>
          <w:color w:val="000000"/>
          <w:sz w:val="24"/>
          <w:szCs w:val="24"/>
          <w:lang w:val="id-ID"/>
        </w:rPr>
        <w:t xml:space="preserve">43872, </w:t>
      </w:r>
      <w:r w:rsidRPr="0041622D">
        <w:rPr>
          <w:rFonts w:ascii="Times New Roman" w:hAnsi="Times New Roman"/>
          <w:sz w:val="24"/>
          <w:szCs w:val="24"/>
        </w:rPr>
        <w:t>XY</w:t>
      </w:r>
      <w:r w:rsidRPr="0041622D">
        <w:rPr>
          <w:rFonts w:ascii="Times New Roman" w:hAnsi="Times New Roman"/>
          <w:sz w:val="24"/>
          <w:szCs w:val="24"/>
          <w:lang w:val="id-ID"/>
        </w:rPr>
        <w:tab/>
      </w:r>
      <w:r w:rsidRPr="0041622D">
        <w:rPr>
          <w:rFonts w:ascii="Times New Roman" w:hAnsi="Times New Roman"/>
          <w:sz w:val="24"/>
          <w:szCs w:val="24"/>
        </w:rPr>
        <w:t xml:space="preserve">= </w:t>
      </w:r>
      <w:r w:rsidRPr="0041622D">
        <w:rPr>
          <w:rFonts w:ascii="Times New Roman" w:hAnsi="Times New Roman"/>
          <w:color w:val="000000"/>
          <w:sz w:val="24"/>
          <w:szCs w:val="24"/>
          <w:lang w:val="id-ID"/>
        </w:rPr>
        <w:t>42661.</w:t>
      </w:r>
    </w:p>
    <w:p w:rsidR="0041622D" w:rsidRPr="0041622D" w:rsidRDefault="0041622D" w:rsidP="0041622D">
      <w:pPr>
        <w:numPr>
          <w:ilvl w:val="1"/>
          <w:numId w:val="12"/>
        </w:numPr>
        <w:tabs>
          <w:tab w:val="clear" w:pos="2030"/>
          <w:tab w:val="num" w:pos="426"/>
        </w:tabs>
        <w:spacing w:after="0" w:line="240" w:lineRule="auto"/>
        <w:ind w:left="426" w:hanging="426"/>
        <w:jc w:val="both"/>
        <w:rPr>
          <w:rFonts w:ascii="Times New Roman" w:hAnsi="Times New Roman"/>
          <w:sz w:val="24"/>
          <w:szCs w:val="24"/>
          <w:lang w:val="id-ID"/>
        </w:rPr>
      </w:pPr>
      <w:r w:rsidRPr="0041622D">
        <w:rPr>
          <w:rFonts w:ascii="Times New Roman" w:hAnsi="Times New Roman"/>
          <w:color w:val="000000"/>
          <w:sz w:val="24"/>
          <w:szCs w:val="24"/>
          <w:lang w:val="id-ID"/>
        </w:rPr>
        <w:t>H</w:t>
      </w:r>
      <w:r w:rsidRPr="0041622D">
        <w:rPr>
          <w:rFonts w:ascii="Times New Roman" w:hAnsi="Times New Roman"/>
          <w:sz w:val="24"/>
          <w:szCs w:val="24"/>
          <w:lang w:val="id-ID"/>
        </w:rPr>
        <w:t>asil perhitungan dengan menggunakan rumus korelasi product moment diperoleh nilai korelasi sebesar 0,768 sedangkan nilai korelasi dalam tabel korelasi untuk N = 37 dan taraf signifikan (5%) adalah sebesar 0,267 yang berarti nilai rhitung lebih besar dari niai rtabel. Dengan demikian, hipotesis yang dirumuskan dalam penelitian ini dapat diterima kebenarannya sebab nilai rhitung &gt; dari nilai rtabel atau 0,768 &gt; 0,</w:t>
      </w:r>
      <w:r w:rsidRPr="0041622D">
        <w:rPr>
          <w:rFonts w:ascii="Times New Roman" w:hAnsi="Times New Roman"/>
          <w:sz w:val="24"/>
          <w:szCs w:val="24"/>
        </w:rPr>
        <w:t>2</w:t>
      </w:r>
      <w:r w:rsidRPr="0041622D">
        <w:rPr>
          <w:rFonts w:ascii="Times New Roman" w:hAnsi="Times New Roman"/>
          <w:sz w:val="24"/>
          <w:szCs w:val="24"/>
          <w:lang w:val="id-ID"/>
        </w:rPr>
        <w:t>67.</w:t>
      </w:r>
    </w:p>
    <w:p w:rsidR="0041622D" w:rsidRPr="0041622D" w:rsidRDefault="0041622D" w:rsidP="0041622D">
      <w:pPr>
        <w:numPr>
          <w:ilvl w:val="1"/>
          <w:numId w:val="12"/>
        </w:numPr>
        <w:tabs>
          <w:tab w:val="clear" w:pos="2030"/>
          <w:tab w:val="num" w:pos="426"/>
        </w:tabs>
        <w:spacing w:after="0" w:line="240" w:lineRule="auto"/>
        <w:ind w:left="426" w:hanging="426"/>
        <w:jc w:val="both"/>
        <w:rPr>
          <w:rFonts w:ascii="Times New Roman" w:hAnsi="Times New Roman"/>
          <w:sz w:val="24"/>
          <w:szCs w:val="24"/>
          <w:lang w:val="id-ID"/>
        </w:rPr>
      </w:pPr>
      <w:r w:rsidRPr="0041622D">
        <w:rPr>
          <w:rFonts w:ascii="Times New Roman" w:hAnsi="Times New Roman"/>
          <w:color w:val="000000"/>
          <w:sz w:val="24"/>
          <w:szCs w:val="24"/>
          <w:lang w:val="id-ID"/>
        </w:rPr>
        <w:t>H</w:t>
      </w:r>
      <w:r w:rsidRPr="0041622D">
        <w:rPr>
          <w:rFonts w:ascii="Times New Roman" w:hAnsi="Times New Roman"/>
          <w:sz w:val="24"/>
          <w:szCs w:val="24"/>
        </w:rPr>
        <w:t>asil analisis</w:t>
      </w:r>
      <w:r w:rsidRPr="0041622D">
        <w:rPr>
          <w:rFonts w:ascii="Times New Roman" w:hAnsi="Times New Roman"/>
          <w:sz w:val="24"/>
          <w:szCs w:val="24"/>
          <w:lang w:val="id-ID"/>
        </w:rPr>
        <w:t xml:space="preserve"> dan perhitungan </w:t>
      </w:r>
      <w:r w:rsidRPr="0041622D">
        <w:rPr>
          <w:rFonts w:ascii="Times New Roman" w:hAnsi="Times New Roman"/>
          <w:sz w:val="24"/>
          <w:szCs w:val="24"/>
        </w:rPr>
        <w:t xml:space="preserve">dengan menggunakan </w:t>
      </w:r>
      <w:r w:rsidRPr="0041622D">
        <w:rPr>
          <w:rFonts w:ascii="Times New Roman" w:hAnsi="Times New Roman"/>
          <w:sz w:val="24"/>
          <w:szCs w:val="24"/>
          <w:lang w:val="id-ID"/>
        </w:rPr>
        <w:t xml:space="preserve">uji </w:t>
      </w:r>
      <w:r w:rsidRPr="0041622D">
        <w:rPr>
          <w:rFonts w:ascii="Times New Roman" w:hAnsi="Times New Roman"/>
          <w:sz w:val="24"/>
          <w:szCs w:val="24"/>
        </w:rPr>
        <w:t>statistik (uji t)diperoleh nilai t</w:t>
      </w:r>
      <w:r w:rsidRPr="0041622D">
        <w:rPr>
          <w:rFonts w:ascii="Times New Roman" w:hAnsi="Times New Roman"/>
          <w:sz w:val="24"/>
          <w:szCs w:val="24"/>
          <w:lang w:val="id-ID"/>
        </w:rPr>
        <w:t>hitung</w:t>
      </w:r>
      <w:r w:rsidRPr="0041622D">
        <w:rPr>
          <w:rFonts w:ascii="Times New Roman" w:hAnsi="Times New Roman"/>
          <w:sz w:val="24"/>
          <w:szCs w:val="24"/>
        </w:rPr>
        <w:t xml:space="preserve"> adalah</w:t>
      </w:r>
      <w:r w:rsidRPr="0041622D">
        <w:rPr>
          <w:rFonts w:ascii="Times New Roman" w:hAnsi="Times New Roman"/>
          <w:sz w:val="24"/>
          <w:szCs w:val="24"/>
          <w:lang w:val="id-ID"/>
        </w:rPr>
        <w:t xml:space="preserve"> 7,087 s</w:t>
      </w:r>
      <w:r w:rsidRPr="0041622D">
        <w:rPr>
          <w:rFonts w:ascii="Times New Roman" w:hAnsi="Times New Roman"/>
          <w:sz w:val="24"/>
          <w:szCs w:val="24"/>
        </w:rPr>
        <w:t>edangkan nilai t</w:t>
      </w:r>
      <w:r w:rsidRPr="0041622D">
        <w:rPr>
          <w:rFonts w:ascii="Times New Roman" w:hAnsi="Times New Roman"/>
          <w:sz w:val="24"/>
          <w:szCs w:val="24"/>
          <w:lang w:val="id-ID"/>
        </w:rPr>
        <w:t>tabel</w:t>
      </w:r>
      <w:r w:rsidRPr="0041622D">
        <w:rPr>
          <w:rFonts w:ascii="Times New Roman" w:hAnsi="Times New Roman"/>
          <w:sz w:val="24"/>
          <w:szCs w:val="24"/>
        </w:rPr>
        <w:t xml:space="preserve"> adalah </w:t>
      </w:r>
      <w:r w:rsidRPr="0041622D">
        <w:rPr>
          <w:rFonts w:ascii="Times New Roman" w:hAnsi="Times New Roman"/>
          <w:sz w:val="24"/>
          <w:szCs w:val="24"/>
          <w:lang w:val="id-ID"/>
        </w:rPr>
        <w:t>2</w:t>
      </w:r>
      <w:r w:rsidRPr="0041622D">
        <w:rPr>
          <w:rFonts w:ascii="Times New Roman" w:hAnsi="Times New Roman"/>
          <w:sz w:val="24"/>
          <w:szCs w:val="24"/>
        </w:rPr>
        <w:t>,</w:t>
      </w:r>
      <w:r w:rsidRPr="0041622D">
        <w:rPr>
          <w:rFonts w:ascii="Times New Roman" w:hAnsi="Times New Roman"/>
          <w:sz w:val="24"/>
          <w:szCs w:val="24"/>
          <w:lang w:val="id-ID"/>
        </w:rPr>
        <w:t xml:space="preserve">030dengan </w:t>
      </w:r>
      <w:r w:rsidRPr="0041622D">
        <w:rPr>
          <w:rFonts w:ascii="Times New Roman" w:hAnsi="Times New Roman"/>
          <w:sz w:val="24"/>
          <w:szCs w:val="24"/>
        </w:rPr>
        <w:t xml:space="preserve">taraf signifikan 0,05 </w:t>
      </w:r>
      <w:r w:rsidRPr="0041622D">
        <w:rPr>
          <w:rFonts w:ascii="Times New Roman" w:hAnsi="Times New Roman"/>
          <w:sz w:val="24"/>
          <w:szCs w:val="24"/>
          <w:lang w:val="id-ID"/>
        </w:rPr>
        <w:t>(</w:t>
      </w:r>
      <w:r w:rsidRPr="0041622D">
        <w:rPr>
          <w:rFonts w:ascii="Times New Roman" w:hAnsi="Times New Roman"/>
          <w:sz w:val="24"/>
          <w:szCs w:val="24"/>
        </w:rPr>
        <w:t xml:space="preserve">dk= n-2, </w:t>
      </w:r>
      <w:r w:rsidRPr="0041622D">
        <w:rPr>
          <w:rFonts w:ascii="Times New Roman" w:hAnsi="Times New Roman"/>
          <w:sz w:val="24"/>
          <w:szCs w:val="24"/>
          <w:lang w:val="id-ID"/>
        </w:rPr>
        <w:t>37</w:t>
      </w:r>
      <w:r w:rsidRPr="0041622D">
        <w:rPr>
          <w:rFonts w:ascii="Times New Roman" w:hAnsi="Times New Roman"/>
          <w:sz w:val="24"/>
          <w:szCs w:val="24"/>
        </w:rPr>
        <w:t xml:space="preserve">-2= </w:t>
      </w:r>
      <w:r w:rsidRPr="0041622D">
        <w:rPr>
          <w:rFonts w:ascii="Times New Roman" w:hAnsi="Times New Roman"/>
          <w:sz w:val="24"/>
          <w:szCs w:val="24"/>
          <w:lang w:val="id-ID"/>
        </w:rPr>
        <w:t>35</w:t>
      </w:r>
      <w:r w:rsidRPr="0041622D">
        <w:rPr>
          <w:rFonts w:ascii="Times New Roman" w:hAnsi="Times New Roman"/>
          <w:sz w:val="24"/>
          <w:szCs w:val="24"/>
        </w:rPr>
        <w:t xml:space="preserve"> yaitu t</w:t>
      </w:r>
      <w:r w:rsidRPr="0041622D">
        <w:rPr>
          <w:rFonts w:ascii="Times New Roman" w:hAnsi="Times New Roman"/>
          <w:sz w:val="24"/>
          <w:szCs w:val="24"/>
          <w:lang w:val="id-ID"/>
        </w:rPr>
        <w:t xml:space="preserve">tabel </w:t>
      </w:r>
      <w:r w:rsidRPr="0041622D">
        <w:rPr>
          <w:rFonts w:ascii="Times New Roman" w:hAnsi="Times New Roman"/>
          <w:sz w:val="24"/>
          <w:szCs w:val="24"/>
        </w:rPr>
        <w:t xml:space="preserve">= </w:t>
      </w:r>
      <w:r w:rsidRPr="0041622D">
        <w:rPr>
          <w:rFonts w:ascii="Times New Roman" w:hAnsi="Times New Roman"/>
          <w:sz w:val="24"/>
          <w:szCs w:val="24"/>
          <w:lang w:val="id-ID"/>
        </w:rPr>
        <w:t>2,030)</w:t>
      </w:r>
      <w:r w:rsidRPr="0041622D">
        <w:rPr>
          <w:rFonts w:ascii="Times New Roman" w:hAnsi="Times New Roman"/>
          <w:sz w:val="24"/>
          <w:szCs w:val="24"/>
        </w:rPr>
        <w:t>. Jadi nilai t</w:t>
      </w:r>
      <w:r w:rsidRPr="0041622D">
        <w:rPr>
          <w:rFonts w:ascii="Times New Roman" w:hAnsi="Times New Roman"/>
          <w:sz w:val="24"/>
          <w:szCs w:val="24"/>
          <w:lang w:val="id-ID"/>
        </w:rPr>
        <w:t>hitung</w:t>
      </w:r>
      <w:r w:rsidRPr="0041622D">
        <w:rPr>
          <w:rFonts w:ascii="Times New Roman" w:hAnsi="Times New Roman"/>
          <w:sz w:val="24"/>
          <w:szCs w:val="24"/>
        </w:rPr>
        <w:t xml:space="preserve"> lebih besar daripada </w:t>
      </w:r>
      <w:r w:rsidRPr="0041622D">
        <w:rPr>
          <w:rFonts w:ascii="Times New Roman" w:hAnsi="Times New Roman"/>
          <w:sz w:val="24"/>
          <w:szCs w:val="24"/>
          <w:lang w:val="id-ID"/>
        </w:rPr>
        <w:t xml:space="preserve">nilai </w:t>
      </w:r>
      <w:r w:rsidRPr="0041622D">
        <w:rPr>
          <w:rFonts w:ascii="Times New Roman" w:hAnsi="Times New Roman"/>
          <w:sz w:val="24"/>
          <w:szCs w:val="24"/>
        </w:rPr>
        <w:t>t</w:t>
      </w:r>
      <w:r w:rsidRPr="0041622D">
        <w:rPr>
          <w:rFonts w:ascii="Times New Roman" w:hAnsi="Times New Roman"/>
          <w:sz w:val="24"/>
          <w:szCs w:val="24"/>
          <w:lang w:val="id-ID"/>
        </w:rPr>
        <w:t>tabel</w:t>
      </w:r>
      <w:r w:rsidRPr="0041622D">
        <w:rPr>
          <w:rFonts w:ascii="Times New Roman" w:hAnsi="Times New Roman"/>
          <w:sz w:val="24"/>
          <w:szCs w:val="24"/>
        </w:rPr>
        <w:t xml:space="preserve"> atau </w:t>
      </w:r>
      <w:r w:rsidRPr="0041622D">
        <w:rPr>
          <w:rFonts w:ascii="Times New Roman" w:hAnsi="Times New Roman"/>
          <w:sz w:val="24"/>
          <w:szCs w:val="24"/>
          <w:lang w:val="id-ID"/>
        </w:rPr>
        <w:t>7,087</w:t>
      </w:r>
      <w:r w:rsidRPr="0041622D">
        <w:rPr>
          <w:rFonts w:ascii="Times New Roman" w:hAnsi="Times New Roman"/>
          <w:sz w:val="24"/>
          <w:szCs w:val="24"/>
        </w:rPr>
        <w:t>&gt;</w:t>
      </w:r>
      <w:r w:rsidRPr="0041622D">
        <w:rPr>
          <w:rFonts w:ascii="Times New Roman" w:hAnsi="Times New Roman"/>
          <w:sz w:val="24"/>
          <w:szCs w:val="24"/>
          <w:lang w:val="id-ID"/>
        </w:rPr>
        <w:t>2,030</w:t>
      </w:r>
      <w:r w:rsidRPr="0041622D">
        <w:rPr>
          <w:rFonts w:ascii="Times New Roman" w:hAnsi="Times New Roman"/>
          <w:sz w:val="24"/>
          <w:szCs w:val="24"/>
        </w:rPr>
        <w:t>.</w:t>
      </w:r>
    </w:p>
    <w:p w:rsidR="0041622D" w:rsidRPr="0041622D" w:rsidRDefault="0041622D" w:rsidP="0041622D">
      <w:pPr>
        <w:numPr>
          <w:ilvl w:val="1"/>
          <w:numId w:val="12"/>
        </w:numPr>
        <w:tabs>
          <w:tab w:val="clear" w:pos="2030"/>
          <w:tab w:val="num" w:pos="426"/>
        </w:tabs>
        <w:spacing w:after="0" w:line="240" w:lineRule="auto"/>
        <w:ind w:left="426" w:hanging="426"/>
        <w:jc w:val="both"/>
        <w:rPr>
          <w:rFonts w:ascii="Times New Roman" w:hAnsi="Times New Roman"/>
          <w:sz w:val="24"/>
          <w:szCs w:val="24"/>
          <w:lang w:val="id-ID"/>
        </w:rPr>
      </w:pPr>
      <w:r w:rsidRPr="0041622D">
        <w:rPr>
          <w:rFonts w:ascii="Times New Roman" w:hAnsi="Times New Roman"/>
          <w:color w:val="000000"/>
          <w:sz w:val="24"/>
          <w:szCs w:val="24"/>
          <w:lang w:val="id-ID"/>
        </w:rPr>
        <w:t>H</w:t>
      </w:r>
      <w:r w:rsidRPr="0041622D">
        <w:rPr>
          <w:rFonts w:ascii="Times New Roman" w:hAnsi="Times New Roman"/>
          <w:sz w:val="24"/>
          <w:szCs w:val="24"/>
          <w:lang w:val="es-ES"/>
        </w:rPr>
        <w:t xml:space="preserve">asil perhitungan </w:t>
      </w:r>
      <w:r w:rsidRPr="0041622D">
        <w:rPr>
          <w:rFonts w:ascii="Times New Roman" w:hAnsi="Times New Roman"/>
          <w:sz w:val="24"/>
          <w:szCs w:val="24"/>
          <w:lang w:val="id-ID"/>
        </w:rPr>
        <w:t xml:space="preserve">dengan menggunakan </w:t>
      </w:r>
      <w:r w:rsidRPr="0041622D">
        <w:rPr>
          <w:rFonts w:ascii="Times New Roman" w:hAnsi="Times New Roman"/>
          <w:sz w:val="24"/>
          <w:szCs w:val="24"/>
          <w:lang w:val="es-ES"/>
        </w:rPr>
        <w:t xml:space="preserve">koefisien determinasi </w:t>
      </w:r>
      <w:r w:rsidRPr="0041622D">
        <w:rPr>
          <w:rFonts w:ascii="Times New Roman" w:hAnsi="Times New Roman"/>
          <w:sz w:val="24"/>
          <w:szCs w:val="24"/>
          <w:lang w:val="id-ID"/>
        </w:rPr>
        <w:t xml:space="preserve">diperoleh nilai </w:t>
      </w:r>
      <w:r w:rsidRPr="0041622D">
        <w:rPr>
          <w:rFonts w:ascii="Times New Roman" w:hAnsi="Times New Roman"/>
          <w:sz w:val="24"/>
          <w:szCs w:val="24"/>
          <w:lang w:val="es-ES"/>
        </w:rPr>
        <w:t xml:space="preserve">koefisien determinasi </w:t>
      </w:r>
      <w:r w:rsidRPr="0041622D">
        <w:rPr>
          <w:rFonts w:ascii="Times New Roman" w:hAnsi="Times New Roman"/>
          <w:sz w:val="24"/>
          <w:szCs w:val="24"/>
          <w:lang w:val="id-ID"/>
        </w:rPr>
        <w:t>(R</w:t>
      </w:r>
      <w:r w:rsidRPr="0041622D">
        <w:rPr>
          <w:rFonts w:ascii="Times New Roman" w:hAnsi="Times New Roman"/>
          <w:sz w:val="24"/>
          <w:szCs w:val="24"/>
          <w:vertAlign w:val="superscript"/>
          <w:lang w:val="id-ID"/>
        </w:rPr>
        <w:t>2</w:t>
      </w:r>
      <w:r w:rsidRPr="0041622D">
        <w:rPr>
          <w:rFonts w:ascii="Times New Roman" w:hAnsi="Times New Roman"/>
          <w:sz w:val="24"/>
          <w:szCs w:val="24"/>
          <w:lang w:val="id-ID"/>
        </w:rPr>
        <w:t xml:space="preserve">) </w:t>
      </w:r>
      <w:r w:rsidRPr="0041622D">
        <w:rPr>
          <w:rFonts w:ascii="Times New Roman" w:hAnsi="Times New Roman"/>
          <w:sz w:val="24"/>
          <w:szCs w:val="24"/>
          <w:lang w:val="es-ES"/>
        </w:rPr>
        <w:t xml:space="preserve">sebesar </w:t>
      </w:r>
      <w:r w:rsidRPr="0041622D">
        <w:rPr>
          <w:rFonts w:ascii="Times New Roman" w:hAnsi="Times New Roman"/>
          <w:sz w:val="24"/>
          <w:szCs w:val="24"/>
          <w:lang w:val="id-ID"/>
        </w:rPr>
        <w:t>58,9</w:t>
      </w:r>
      <w:r w:rsidRPr="0041622D">
        <w:rPr>
          <w:rFonts w:ascii="Times New Roman" w:hAnsi="Times New Roman"/>
          <w:sz w:val="24"/>
          <w:szCs w:val="24"/>
          <w:lang w:val="es-ES"/>
        </w:rPr>
        <w:t xml:space="preserve">% sedangkan sisanya </w:t>
      </w:r>
      <w:r w:rsidRPr="0041622D">
        <w:rPr>
          <w:rFonts w:ascii="Times New Roman" w:hAnsi="Times New Roman"/>
          <w:sz w:val="24"/>
          <w:szCs w:val="24"/>
          <w:lang w:val="id-ID"/>
        </w:rPr>
        <w:t xml:space="preserve">(100% - 58,9%) </w:t>
      </w:r>
      <w:r w:rsidRPr="0041622D">
        <w:rPr>
          <w:rFonts w:ascii="Times New Roman" w:hAnsi="Times New Roman"/>
          <w:sz w:val="24"/>
          <w:szCs w:val="24"/>
          <w:lang w:val="es-ES"/>
        </w:rPr>
        <w:t xml:space="preserve">sebesar </w:t>
      </w:r>
      <w:r w:rsidRPr="0041622D">
        <w:rPr>
          <w:rFonts w:ascii="Times New Roman" w:hAnsi="Times New Roman"/>
          <w:sz w:val="24"/>
          <w:szCs w:val="24"/>
          <w:lang w:val="id-ID"/>
        </w:rPr>
        <w:t>41,1</w:t>
      </w:r>
      <w:r w:rsidRPr="0041622D">
        <w:rPr>
          <w:rFonts w:ascii="Times New Roman" w:hAnsi="Times New Roman"/>
          <w:sz w:val="24"/>
          <w:szCs w:val="24"/>
          <w:lang w:val="es-ES"/>
        </w:rPr>
        <w:t xml:space="preserve">% dipengaruhi oleh faktor lain yang tidak </w:t>
      </w:r>
      <w:r w:rsidRPr="0041622D">
        <w:rPr>
          <w:rFonts w:ascii="Times New Roman" w:hAnsi="Times New Roman"/>
          <w:sz w:val="24"/>
          <w:szCs w:val="24"/>
          <w:lang w:val="id-ID"/>
        </w:rPr>
        <w:t>dibahasdalam penelitian ini</w:t>
      </w:r>
      <w:r w:rsidRPr="0041622D">
        <w:rPr>
          <w:rFonts w:ascii="Times New Roman" w:hAnsi="Times New Roman"/>
          <w:sz w:val="24"/>
          <w:szCs w:val="24"/>
          <w:lang w:val="es-ES"/>
        </w:rPr>
        <w:t>.</w:t>
      </w:r>
    </w:p>
    <w:p w:rsidR="0041622D" w:rsidRPr="0041622D" w:rsidRDefault="0041622D" w:rsidP="0041622D">
      <w:pPr>
        <w:numPr>
          <w:ilvl w:val="1"/>
          <w:numId w:val="12"/>
        </w:numPr>
        <w:tabs>
          <w:tab w:val="clear" w:pos="2030"/>
          <w:tab w:val="num" w:pos="426"/>
        </w:tabs>
        <w:spacing w:after="0" w:line="240" w:lineRule="auto"/>
        <w:ind w:left="426" w:hanging="426"/>
        <w:jc w:val="both"/>
        <w:rPr>
          <w:rFonts w:ascii="Times New Roman" w:hAnsi="Times New Roman"/>
          <w:sz w:val="24"/>
          <w:szCs w:val="24"/>
          <w:lang w:val="id-ID"/>
        </w:rPr>
      </w:pPr>
      <w:r w:rsidRPr="0041622D">
        <w:rPr>
          <w:rFonts w:ascii="Times New Roman" w:hAnsi="Times New Roman"/>
          <w:color w:val="000000"/>
          <w:sz w:val="24"/>
          <w:szCs w:val="24"/>
          <w:lang w:val="id-ID"/>
        </w:rPr>
        <w:t xml:space="preserve">Berdasarkan </w:t>
      </w:r>
      <w:r w:rsidRPr="0041622D">
        <w:rPr>
          <w:rFonts w:ascii="Times New Roman" w:hAnsi="Times New Roman"/>
          <w:sz w:val="24"/>
          <w:szCs w:val="24"/>
          <w:lang w:val="es-ES"/>
        </w:rPr>
        <w:t xml:space="preserve">hasil perhitungan </w:t>
      </w:r>
      <w:r w:rsidRPr="0041622D">
        <w:rPr>
          <w:rFonts w:ascii="Times New Roman" w:hAnsi="Times New Roman"/>
          <w:sz w:val="24"/>
          <w:szCs w:val="24"/>
          <w:lang w:val="id-ID"/>
        </w:rPr>
        <w:t>dan pembahasan,</w:t>
      </w:r>
      <w:r w:rsidRPr="0041622D">
        <w:rPr>
          <w:rFonts w:ascii="Times New Roman" w:hAnsi="Times New Roman"/>
          <w:sz w:val="24"/>
          <w:szCs w:val="24"/>
          <w:lang w:val="es-ES"/>
        </w:rPr>
        <w:t xml:space="preserve"> dapat disimpulkan bahwa </w:t>
      </w:r>
      <w:r w:rsidRPr="0041622D">
        <w:rPr>
          <w:rFonts w:ascii="Times New Roman" w:hAnsi="Times New Roman"/>
          <w:sz w:val="24"/>
          <w:szCs w:val="24"/>
          <w:lang w:val="id-ID"/>
        </w:rPr>
        <w:t xml:space="preserve">Pemecahan Konflik (X) berpengaruh </w:t>
      </w:r>
      <w:r w:rsidRPr="0041622D">
        <w:rPr>
          <w:rFonts w:ascii="Times New Roman" w:hAnsi="Times New Roman"/>
          <w:sz w:val="24"/>
          <w:szCs w:val="24"/>
          <w:lang w:val="es-ES"/>
        </w:rPr>
        <w:t xml:space="preserve">terhadap </w:t>
      </w:r>
      <w:r w:rsidRPr="0041622D">
        <w:rPr>
          <w:rFonts w:ascii="Times New Roman" w:hAnsi="Times New Roman"/>
          <w:sz w:val="24"/>
          <w:szCs w:val="24"/>
          <w:lang w:val="id-ID"/>
        </w:rPr>
        <w:t xml:space="preserve">Kepuasan Kerja Pegawai (Y) pada </w:t>
      </w:r>
      <w:r w:rsidRPr="0041622D">
        <w:rPr>
          <w:rFonts w:ascii="Times New Roman" w:hAnsi="Times New Roman"/>
          <w:sz w:val="24"/>
          <w:szCs w:val="24"/>
        </w:rPr>
        <w:t>Badan Pertanahan Nasional Kantor Pertanahan Daerah Kabupaten Tapanuli Selatan</w:t>
      </w:r>
      <w:r w:rsidRPr="0041622D">
        <w:rPr>
          <w:rFonts w:ascii="Times New Roman" w:hAnsi="Times New Roman"/>
          <w:sz w:val="24"/>
          <w:szCs w:val="24"/>
          <w:lang w:val="es-ES"/>
        </w:rPr>
        <w:t xml:space="preserve"> sebesar </w:t>
      </w:r>
      <w:r w:rsidRPr="0041622D">
        <w:rPr>
          <w:rFonts w:ascii="Times New Roman" w:hAnsi="Times New Roman"/>
          <w:sz w:val="24"/>
          <w:szCs w:val="24"/>
          <w:lang w:val="id-ID"/>
        </w:rPr>
        <w:t>58,9</w:t>
      </w:r>
      <w:r w:rsidRPr="0041622D">
        <w:rPr>
          <w:rFonts w:ascii="Times New Roman" w:hAnsi="Times New Roman"/>
          <w:sz w:val="24"/>
          <w:szCs w:val="24"/>
          <w:lang w:val="es-ES"/>
        </w:rPr>
        <w:t xml:space="preserve">% sedangkan sisanya sebesar </w:t>
      </w:r>
      <w:r w:rsidRPr="0041622D">
        <w:rPr>
          <w:rFonts w:ascii="Times New Roman" w:hAnsi="Times New Roman"/>
          <w:sz w:val="24"/>
          <w:szCs w:val="24"/>
          <w:lang w:val="id-ID"/>
        </w:rPr>
        <w:t>41,1</w:t>
      </w:r>
      <w:r w:rsidRPr="0041622D">
        <w:rPr>
          <w:rFonts w:ascii="Times New Roman" w:hAnsi="Times New Roman"/>
          <w:sz w:val="24"/>
          <w:szCs w:val="24"/>
          <w:lang w:val="es-ES"/>
        </w:rPr>
        <w:t xml:space="preserve">% dipengaruhi oleh faktor lain yang tidak </w:t>
      </w:r>
      <w:r w:rsidRPr="0041622D">
        <w:rPr>
          <w:rFonts w:ascii="Times New Roman" w:hAnsi="Times New Roman"/>
          <w:sz w:val="24"/>
          <w:szCs w:val="24"/>
          <w:lang w:val="id-ID"/>
        </w:rPr>
        <w:t>diteliti.</w:t>
      </w:r>
    </w:p>
    <w:p w:rsidR="0041622D" w:rsidRPr="0041622D" w:rsidRDefault="0041622D" w:rsidP="0041622D">
      <w:pPr>
        <w:pStyle w:val="ListParagraph"/>
        <w:spacing w:line="240" w:lineRule="auto"/>
        <w:ind w:left="426"/>
        <w:jc w:val="both"/>
        <w:rPr>
          <w:rFonts w:ascii="Times New Roman" w:hAnsi="Times New Roman" w:cs="Times New Roman"/>
          <w:sz w:val="24"/>
          <w:szCs w:val="24"/>
        </w:rPr>
      </w:pPr>
    </w:p>
    <w:p w:rsidR="0041622D" w:rsidRPr="0041622D" w:rsidRDefault="0041622D" w:rsidP="0041622D">
      <w:pPr>
        <w:spacing w:line="240" w:lineRule="auto"/>
        <w:rPr>
          <w:rFonts w:ascii="Times New Roman" w:hAnsi="Times New Roman"/>
          <w:b/>
          <w:sz w:val="24"/>
          <w:szCs w:val="24"/>
          <w:lang w:val="id-ID"/>
        </w:rPr>
      </w:pPr>
      <w:r w:rsidRPr="0041622D">
        <w:rPr>
          <w:rFonts w:ascii="Times New Roman" w:hAnsi="Times New Roman"/>
          <w:b/>
          <w:sz w:val="24"/>
          <w:szCs w:val="24"/>
          <w:lang w:val="sv-SE"/>
        </w:rPr>
        <w:lastRenderedPageBreak/>
        <w:t>DAFTAR PUSTAKA</w:t>
      </w:r>
    </w:p>
    <w:p w:rsidR="0041622D" w:rsidRPr="0041622D" w:rsidRDefault="0041622D" w:rsidP="0041622D">
      <w:pPr>
        <w:pStyle w:val="NoSpacing"/>
        <w:rPr>
          <w:rFonts w:ascii="Times New Roman" w:hAnsi="Times New Roman"/>
          <w:sz w:val="24"/>
          <w:szCs w:val="24"/>
          <w:lang w:val="fr-FR"/>
        </w:rPr>
      </w:pP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Antonius. 2002. </w:t>
      </w:r>
      <w:r w:rsidRPr="0041622D">
        <w:rPr>
          <w:rFonts w:ascii="Times New Roman" w:hAnsi="Times New Roman"/>
          <w:b/>
          <w:sz w:val="24"/>
          <w:szCs w:val="24"/>
        </w:rPr>
        <w:t>Pengaruh Kemandirian Terhadap Interaksi Sosial Pada Remaja</w:t>
      </w:r>
      <w:r w:rsidRPr="0041622D">
        <w:rPr>
          <w:rFonts w:ascii="Times New Roman" w:hAnsi="Times New Roman"/>
          <w:sz w:val="24"/>
          <w:szCs w:val="24"/>
        </w:rPr>
        <w:t>. Skripsi (tidak terbit) Universitas Katolik Soegijapranata</w:t>
      </w:r>
      <w:r w:rsidRPr="0041622D">
        <w:rPr>
          <w:rFonts w:ascii="Times New Roman" w:hAnsi="Times New Roman"/>
          <w:sz w:val="24"/>
          <w:szCs w:val="24"/>
          <w:lang w:val="id-ID"/>
        </w:rPr>
        <w:t xml:space="preserve"> S</w:t>
      </w:r>
      <w:r w:rsidRPr="0041622D">
        <w:rPr>
          <w:rFonts w:ascii="Times New Roman" w:hAnsi="Times New Roman"/>
          <w:sz w:val="24"/>
          <w:szCs w:val="24"/>
        </w:rPr>
        <w:t>emarang.</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Ahmadi, Candra</w:t>
      </w:r>
      <w:r w:rsidRPr="0041622D">
        <w:rPr>
          <w:rFonts w:ascii="Times New Roman" w:hAnsi="Times New Roman"/>
          <w:sz w:val="24"/>
          <w:szCs w:val="24"/>
          <w:lang w:val="id-ID"/>
        </w:rPr>
        <w:t xml:space="preserve"> dan</w:t>
      </w:r>
      <w:r w:rsidRPr="0041622D">
        <w:rPr>
          <w:rFonts w:ascii="Times New Roman" w:hAnsi="Times New Roman"/>
          <w:sz w:val="24"/>
          <w:szCs w:val="24"/>
        </w:rPr>
        <w:t xml:space="preserve"> Dadang Hermawan. 2013. </w:t>
      </w:r>
      <w:r w:rsidRPr="0041622D">
        <w:rPr>
          <w:rFonts w:ascii="Times New Roman" w:hAnsi="Times New Roman"/>
          <w:b/>
          <w:sz w:val="24"/>
          <w:szCs w:val="24"/>
        </w:rPr>
        <w:t>E-Busiess &amp; E-Commerce</w:t>
      </w:r>
      <w:r w:rsidRPr="0041622D">
        <w:rPr>
          <w:rFonts w:ascii="Times New Roman" w:hAnsi="Times New Roman"/>
          <w:sz w:val="24"/>
          <w:szCs w:val="24"/>
        </w:rPr>
        <w:t>. Yogyakarta: Andi.</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Arnold, M. J. &amp; Reynolds, K. E. 2003.</w:t>
      </w:r>
      <w:r w:rsidRPr="0041622D">
        <w:rPr>
          <w:rFonts w:ascii="Times New Roman" w:hAnsi="Times New Roman"/>
          <w:b/>
          <w:sz w:val="24"/>
          <w:szCs w:val="24"/>
        </w:rPr>
        <w:t>Hedonic shopping motivations.Journal of Retailing</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Azwar, Saifuddin. 2007. </w:t>
      </w:r>
      <w:r w:rsidRPr="0041622D">
        <w:rPr>
          <w:rFonts w:ascii="Times New Roman" w:hAnsi="Times New Roman"/>
          <w:b/>
          <w:sz w:val="24"/>
          <w:szCs w:val="24"/>
        </w:rPr>
        <w:t>Metode Penelitian</w:t>
      </w:r>
      <w:r w:rsidRPr="0041622D">
        <w:rPr>
          <w:rFonts w:ascii="Times New Roman" w:hAnsi="Times New Roman"/>
          <w:sz w:val="24"/>
          <w:szCs w:val="24"/>
        </w:rPr>
        <w:t>. Yogyakarta</w:t>
      </w:r>
      <w:r w:rsidRPr="0041622D">
        <w:rPr>
          <w:rFonts w:ascii="Times New Roman" w:hAnsi="Times New Roman"/>
          <w:sz w:val="24"/>
          <w:szCs w:val="24"/>
          <w:lang w:val="id-ID"/>
        </w:rPr>
        <w:t xml:space="preserve"> : Pustaka Pelajar.</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Bangun, Wilson. 2012. </w:t>
      </w:r>
      <w:r w:rsidRPr="0041622D">
        <w:rPr>
          <w:rFonts w:ascii="Times New Roman" w:hAnsi="Times New Roman"/>
          <w:b/>
          <w:sz w:val="24"/>
          <w:szCs w:val="24"/>
        </w:rPr>
        <w:t>Manajemen Sumber Daya Manusia</w:t>
      </w:r>
      <w:r w:rsidRPr="0041622D">
        <w:rPr>
          <w:rFonts w:ascii="Times New Roman" w:hAnsi="Times New Roman"/>
          <w:sz w:val="24"/>
          <w:szCs w:val="24"/>
        </w:rPr>
        <w:t>. Jakarta: Erlangga</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Danim, Sudarwan. 2002. </w:t>
      </w:r>
      <w:r w:rsidRPr="0041622D">
        <w:rPr>
          <w:rFonts w:ascii="Times New Roman" w:hAnsi="Times New Roman"/>
          <w:b/>
          <w:sz w:val="24"/>
          <w:szCs w:val="24"/>
        </w:rPr>
        <w:t xml:space="preserve">Menjadi Peneliti </w:t>
      </w:r>
      <w:r w:rsidRPr="0041622D">
        <w:rPr>
          <w:rFonts w:ascii="Times New Roman" w:hAnsi="Times New Roman"/>
          <w:b/>
          <w:sz w:val="24"/>
          <w:szCs w:val="24"/>
          <w:lang w:val="id-ID"/>
        </w:rPr>
        <w:t>K</w:t>
      </w:r>
      <w:r w:rsidRPr="0041622D">
        <w:rPr>
          <w:rFonts w:ascii="Times New Roman" w:hAnsi="Times New Roman"/>
          <w:b/>
          <w:sz w:val="24"/>
          <w:szCs w:val="24"/>
        </w:rPr>
        <w:t>ualitatif</w:t>
      </w:r>
      <w:r w:rsidRPr="0041622D">
        <w:rPr>
          <w:rFonts w:ascii="Times New Roman" w:hAnsi="Times New Roman"/>
          <w:sz w:val="24"/>
          <w:szCs w:val="24"/>
        </w:rPr>
        <w:t>. Bandung : Pustaka Setia</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Fikri,</w:t>
      </w:r>
      <w:r w:rsidRPr="0041622D">
        <w:rPr>
          <w:rFonts w:ascii="Times New Roman" w:hAnsi="Times New Roman"/>
          <w:sz w:val="24"/>
          <w:szCs w:val="24"/>
          <w:lang w:val="id-ID"/>
        </w:rPr>
        <w:t xml:space="preserve"> M. 2006.</w:t>
      </w:r>
      <w:r w:rsidRPr="0041622D">
        <w:rPr>
          <w:rFonts w:ascii="Times New Roman" w:hAnsi="Times New Roman"/>
          <w:b/>
          <w:sz w:val="24"/>
          <w:szCs w:val="24"/>
        </w:rPr>
        <w:t xml:space="preserve">Implementasi </w:t>
      </w:r>
      <w:r w:rsidRPr="0041622D">
        <w:rPr>
          <w:rFonts w:ascii="Times New Roman" w:hAnsi="Times New Roman"/>
          <w:b/>
          <w:sz w:val="24"/>
          <w:szCs w:val="24"/>
          <w:lang w:val="id-ID"/>
        </w:rPr>
        <w:t>K</w:t>
      </w:r>
      <w:r w:rsidRPr="0041622D">
        <w:rPr>
          <w:rFonts w:ascii="Times New Roman" w:hAnsi="Times New Roman"/>
          <w:b/>
          <w:sz w:val="24"/>
          <w:szCs w:val="24"/>
        </w:rPr>
        <w:t>ebijakan Pemerintah</w:t>
      </w:r>
      <w:r w:rsidRPr="0041622D">
        <w:rPr>
          <w:rFonts w:ascii="Times New Roman" w:hAnsi="Times New Roman"/>
          <w:sz w:val="24"/>
          <w:szCs w:val="24"/>
          <w:lang w:val="id-ID"/>
        </w:rPr>
        <w:t xml:space="preserve">. </w:t>
      </w:r>
      <w:r w:rsidRPr="0041622D">
        <w:rPr>
          <w:rFonts w:ascii="Times New Roman" w:hAnsi="Times New Roman"/>
          <w:sz w:val="24"/>
          <w:szCs w:val="24"/>
        </w:rPr>
        <w:t>Jakarta: Universitas Muhammadiyah</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Gitosudarmo, Indriyo. 2000. </w:t>
      </w:r>
      <w:r w:rsidRPr="0041622D">
        <w:rPr>
          <w:rFonts w:ascii="Times New Roman" w:hAnsi="Times New Roman"/>
          <w:b/>
          <w:sz w:val="24"/>
          <w:szCs w:val="24"/>
        </w:rPr>
        <w:t>Manajemen Pemasaran Edisi Kedua Cetakan Keenam</w:t>
      </w:r>
      <w:r w:rsidRPr="0041622D">
        <w:rPr>
          <w:rFonts w:ascii="Times New Roman" w:hAnsi="Times New Roman"/>
          <w:sz w:val="24"/>
          <w:szCs w:val="24"/>
        </w:rPr>
        <w:t>. Yogyakarta : BPFE</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Handoko, T. Hani. 2008. </w:t>
      </w:r>
      <w:r w:rsidRPr="0041622D">
        <w:rPr>
          <w:rFonts w:ascii="Times New Roman" w:hAnsi="Times New Roman"/>
          <w:b/>
          <w:sz w:val="24"/>
          <w:szCs w:val="24"/>
        </w:rPr>
        <w:t>Manajemen Personalia dan Sumber Daya Manusia</w:t>
      </w:r>
      <w:r w:rsidRPr="0041622D">
        <w:rPr>
          <w:rFonts w:ascii="Times New Roman" w:hAnsi="Times New Roman"/>
          <w:sz w:val="24"/>
          <w:szCs w:val="24"/>
        </w:rPr>
        <w:t>.Yogyakarta</w:t>
      </w:r>
      <w:r w:rsidRPr="0041622D">
        <w:rPr>
          <w:rFonts w:ascii="Times New Roman" w:hAnsi="Times New Roman"/>
          <w:sz w:val="24"/>
          <w:szCs w:val="24"/>
          <w:lang w:val="id-ID"/>
        </w:rPr>
        <w:t xml:space="preserve"> : Liberty.</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Hardjana</w:t>
      </w:r>
      <w:r w:rsidRPr="0041622D">
        <w:rPr>
          <w:rFonts w:ascii="Times New Roman" w:hAnsi="Times New Roman"/>
          <w:sz w:val="24"/>
          <w:szCs w:val="24"/>
          <w:lang w:val="id-ID"/>
        </w:rPr>
        <w:t>, Agus M. 2004.</w:t>
      </w:r>
      <w:r w:rsidRPr="0041622D">
        <w:rPr>
          <w:rFonts w:ascii="Times New Roman" w:hAnsi="Times New Roman"/>
          <w:b/>
          <w:sz w:val="24"/>
          <w:szCs w:val="24"/>
        </w:rPr>
        <w:t xml:space="preserve">Stres </w:t>
      </w:r>
      <w:r w:rsidRPr="0041622D">
        <w:rPr>
          <w:rFonts w:ascii="Times New Roman" w:hAnsi="Times New Roman"/>
          <w:b/>
          <w:sz w:val="24"/>
          <w:szCs w:val="24"/>
          <w:lang w:val="id-ID"/>
        </w:rPr>
        <w:t>T</w:t>
      </w:r>
      <w:r w:rsidRPr="0041622D">
        <w:rPr>
          <w:rFonts w:ascii="Times New Roman" w:hAnsi="Times New Roman"/>
          <w:b/>
          <w:sz w:val="24"/>
          <w:szCs w:val="24"/>
        </w:rPr>
        <w:t>anpa Distres, Seni Mengelola Stres</w:t>
      </w:r>
      <w:r w:rsidRPr="0041622D">
        <w:rPr>
          <w:rFonts w:ascii="Times New Roman" w:hAnsi="Times New Roman"/>
          <w:sz w:val="24"/>
          <w:szCs w:val="24"/>
          <w:lang w:val="id-ID"/>
        </w:rPr>
        <w:t xml:space="preserve">. </w:t>
      </w:r>
      <w:r w:rsidRPr="0041622D">
        <w:rPr>
          <w:rFonts w:ascii="Times New Roman" w:hAnsi="Times New Roman"/>
          <w:sz w:val="24"/>
          <w:szCs w:val="24"/>
        </w:rPr>
        <w:t>Yogyakarta</w:t>
      </w:r>
      <w:r w:rsidRPr="0041622D">
        <w:rPr>
          <w:rFonts w:ascii="Times New Roman" w:hAnsi="Times New Roman"/>
          <w:sz w:val="24"/>
          <w:szCs w:val="24"/>
          <w:lang w:val="id-ID"/>
        </w:rPr>
        <w:t xml:space="preserve"> :</w:t>
      </w:r>
      <w:r w:rsidRPr="0041622D">
        <w:rPr>
          <w:rFonts w:ascii="Times New Roman" w:hAnsi="Times New Roman"/>
          <w:sz w:val="24"/>
          <w:szCs w:val="24"/>
        </w:rPr>
        <w:t>Kanisius</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Hasibuan, Malayu S.P</w:t>
      </w:r>
      <w:r w:rsidRPr="0041622D">
        <w:rPr>
          <w:rFonts w:ascii="Times New Roman" w:hAnsi="Times New Roman"/>
          <w:sz w:val="24"/>
          <w:szCs w:val="24"/>
          <w:lang w:val="id-ID"/>
        </w:rPr>
        <w:t>.</w:t>
      </w:r>
      <w:r w:rsidRPr="0041622D">
        <w:rPr>
          <w:rFonts w:ascii="Times New Roman" w:hAnsi="Times New Roman"/>
          <w:sz w:val="24"/>
          <w:szCs w:val="24"/>
        </w:rPr>
        <w:t xml:space="preserve"> 2007</w:t>
      </w:r>
      <w:r w:rsidRPr="0041622D">
        <w:rPr>
          <w:rFonts w:ascii="Times New Roman" w:hAnsi="Times New Roman"/>
          <w:sz w:val="24"/>
          <w:szCs w:val="24"/>
          <w:lang w:val="id-ID"/>
        </w:rPr>
        <w:t>.</w:t>
      </w:r>
      <w:r w:rsidRPr="0041622D">
        <w:rPr>
          <w:rFonts w:ascii="Times New Roman" w:hAnsi="Times New Roman"/>
          <w:b/>
          <w:sz w:val="24"/>
          <w:szCs w:val="24"/>
        </w:rPr>
        <w:t>Manajemen Sumber Daya Manusia Perusahaa</w:t>
      </w:r>
      <w:r w:rsidRPr="0041622D">
        <w:rPr>
          <w:rFonts w:ascii="Times New Roman" w:hAnsi="Times New Roman"/>
          <w:b/>
          <w:sz w:val="24"/>
          <w:szCs w:val="24"/>
          <w:lang w:val="id-ID"/>
        </w:rPr>
        <w:t>n</w:t>
      </w:r>
      <w:r w:rsidRPr="0041622D">
        <w:rPr>
          <w:rFonts w:ascii="Times New Roman" w:hAnsi="Times New Roman"/>
          <w:sz w:val="24"/>
          <w:szCs w:val="24"/>
          <w:lang w:val="id-ID"/>
        </w:rPr>
        <w:t>.</w:t>
      </w:r>
      <w:r w:rsidRPr="0041622D">
        <w:rPr>
          <w:rFonts w:ascii="Times New Roman" w:hAnsi="Times New Roman"/>
          <w:sz w:val="24"/>
          <w:szCs w:val="24"/>
        </w:rPr>
        <w:t>Bandung</w:t>
      </w:r>
      <w:r w:rsidRPr="0041622D">
        <w:rPr>
          <w:rFonts w:ascii="Times New Roman" w:hAnsi="Times New Roman"/>
          <w:sz w:val="24"/>
          <w:szCs w:val="24"/>
          <w:lang w:val="id-ID"/>
        </w:rPr>
        <w:t xml:space="preserve"> :</w:t>
      </w:r>
      <w:r w:rsidRPr="0041622D">
        <w:rPr>
          <w:rFonts w:ascii="Times New Roman" w:hAnsi="Times New Roman"/>
          <w:sz w:val="24"/>
          <w:szCs w:val="24"/>
        </w:rPr>
        <w:t>PT. Bumi Aksa.</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lang w:val="id-ID"/>
        </w:rPr>
        <w:t xml:space="preserve">Hendricks, </w:t>
      </w:r>
      <w:r w:rsidRPr="0041622D">
        <w:rPr>
          <w:rFonts w:ascii="Times New Roman" w:hAnsi="Times New Roman"/>
          <w:sz w:val="24"/>
          <w:szCs w:val="24"/>
        </w:rPr>
        <w:t>William</w:t>
      </w:r>
      <w:r w:rsidRPr="0041622D">
        <w:rPr>
          <w:rFonts w:ascii="Times New Roman" w:hAnsi="Times New Roman"/>
          <w:sz w:val="24"/>
          <w:szCs w:val="24"/>
          <w:lang w:val="id-ID"/>
        </w:rPr>
        <w:t xml:space="preserve">. 2004. </w:t>
      </w:r>
      <w:r w:rsidRPr="0041622D">
        <w:rPr>
          <w:rFonts w:ascii="Times New Roman" w:hAnsi="Times New Roman"/>
          <w:b/>
          <w:sz w:val="24"/>
          <w:szCs w:val="24"/>
          <w:lang w:val="id-ID"/>
        </w:rPr>
        <w:t xml:space="preserve">Bagaiamana </w:t>
      </w:r>
      <w:r w:rsidRPr="0041622D">
        <w:rPr>
          <w:rFonts w:ascii="Times New Roman" w:hAnsi="Times New Roman"/>
          <w:b/>
          <w:sz w:val="24"/>
          <w:szCs w:val="24"/>
        </w:rPr>
        <w:t>Mengelola Konflik</w:t>
      </w:r>
      <w:r w:rsidRPr="0041622D">
        <w:rPr>
          <w:rFonts w:ascii="Times New Roman" w:hAnsi="Times New Roman"/>
          <w:sz w:val="24"/>
          <w:szCs w:val="24"/>
          <w:lang w:val="id-ID"/>
        </w:rPr>
        <w:t xml:space="preserve">. </w:t>
      </w:r>
      <w:r w:rsidRPr="0041622D">
        <w:rPr>
          <w:rFonts w:ascii="Times New Roman" w:hAnsi="Times New Roman"/>
          <w:sz w:val="24"/>
          <w:szCs w:val="24"/>
        </w:rPr>
        <w:t>Jakarta:Bumi Aksara</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lastRenderedPageBreak/>
        <w:t xml:space="preserve">Iwansyah, </w:t>
      </w:r>
      <w:r w:rsidRPr="0041622D">
        <w:rPr>
          <w:rFonts w:ascii="Times New Roman" w:hAnsi="Times New Roman"/>
          <w:sz w:val="24"/>
          <w:szCs w:val="24"/>
          <w:lang w:val="id-ID"/>
        </w:rPr>
        <w:t xml:space="preserve">Henry. 2013. </w:t>
      </w:r>
      <w:r w:rsidRPr="0041622D">
        <w:rPr>
          <w:rFonts w:ascii="Times New Roman" w:hAnsi="Times New Roman"/>
          <w:b/>
          <w:sz w:val="24"/>
          <w:szCs w:val="24"/>
        </w:rPr>
        <w:t>Segregasi Sosial dan Relevansinya dengan Konflik Komunal Berbasis Sara</w:t>
      </w:r>
      <w:r w:rsidRPr="0041622D">
        <w:rPr>
          <w:rFonts w:ascii="Times New Roman" w:hAnsi="Times New Roman"/>
          <w:sz w:val="24"/>
          <w:szCs w:val="24"/>
          <w:lang w:val="id-ID"/>
        </w:rPr>
        <w:t>.</w:t>
      </w:r>
      <w:r w:rsidRPr="0041622D">
        <w:rPr>
          <w:rFonts w:ascii="Times New Roman" w:hAnsi="Times New Roman"/>
          <w:sz w:val="24"/>
          <w:szCs w:val="24"/>
        </w:rPr>
        <w:t>Lampung: Percetakan</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lang w:val="id-ID"/>
        </w:rPr>
        <w:t xml:space="preserve">Jamil, </w:t>
      </w:r>
      <w:r w:rsidRPr="0041622D">
        <w:rPr>
          <w:rFonts w:ascii="Times New Roman" w:hAnsi="Times New Roman"/>
          <w:sz w:val="24"/>
          <w:szCs w:val="24"/>
        </w:rPr>
        <w:t>M. Mukhsin</w:t>
      </w:r>
      <w:r w:rsidRPr="0041622D">
        <w:rPr>
          <w:rFonts w:ascii="Times New Roman" w:hAnsi="Times New Roman"/>
          <w:sz w:val="24"/>
          <w:szCs w:val="24"/>
          <w:lang w:val="id-ID"/>
        </w:rPr>
        <w:t xml:space="preserve">, </w:t>
      </w:r>
      <w:r w:rsidRPr="0041622D">
        <w:rPr>
          <w:rFonts w:ascii="Times New Roman" w:hAnsi="Times New Roman"/>
          <w:sz w:val="24"/>
          <w:szCs w:val="24"/>
        </w:rPr>
        <w:t>dkk.</w:t>
      </w:r>
      <w:r w:rsidRPr="0041622D">
        <w:rPr>
          <w:rFonts w:ascii="Times New Roman" w:hAnsi="Times New Roman"/>
          <w:sz w:val="24"/>
          <w:szCs w:val="24"/>
          <w:lang w:val="id-ID"/>
        </w:rPr>
        <w:t xml:space="preserve"> 2007.</w:t>
      </w:r>
      <w:r w:rsidRPr="0041622D">
        <w:rPr>
          <w:rFonts w:ascii="Times New Roman" w:hAnsi="Times New Roman"/>
          <w:b/>
          <w:sz w:val="24"/>
          <w:szCs w:val="24"/>
        </w:rPr>
        <w:t>Mengelola Konflik Membangun Damai: Teori, Strategi dan Implementasi Resolusi Konflik</w:t>
      </w:r>
      <w:r w:rsidRPr="0041622D">
        <w:rPr>
          <w:rFonts w:ascii="Times New Roman" w:hAnsi="Times New Roman"/>
          <w:sz w:val="24"/>
          <w:szCs w:val="24"/>
          <w:lang w:val="id-ID"/>
        </w:rPr>
        <w:t xml:space="preserve">. </w:t>
      </w:r>
      <w:r w:rsidRPr="0041622D">
        <w:rPr>
          <w:rFonts w:ascii="Times New Roman" w:hAnsi="Times New Roman"/>
          <w:sz w:val="24"/>
          <w:szCs w:val="24"/>
        </w:rPr>
        <w:t>Semarang: WMC IAIN Walisongo Semarang</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Luthans, </w:t>
      </w:r>
      <w:r w:rsidRPr="0041622D">
        <w:rPr>
          <w:rFonts w:ascii="Times New Roman" w:hAnsi="Times New Roman"/>
          <w:sz w:val="24"/>
          <w:szCs w:val="24"/>
          <w:lang w:val="id-ID"/>
        </w:rPr>
        <w:t xml:space="preserve">Fred. </w:t>
      </w:r>
      <w:r w:rsidRPr="0041622D">
        <w:rPr>
          <w:rFonts w:ascii="Times New Roman" w:hAnsi="Times New Roman"/>
          <w:sz w:val="24"/>
          <w:szCs w:val="24"/>
        </w:rPr>
        <w:t>2006</w:t>
      </w:r>
      <w:r w:rsidRPr="0041622D">
        <w:rPr>
          <w:rFonts w:ascii="Times New Roman" w:hAnsi="Times New Roman"/>
          <w:sz w:val="24"/>
          <w:szCs w:val="24"/>
          <w:lang w:val="id-ID"/>
        </w:rPr>
        <w:t>.</w:t>
      </w:r>
      <w:r w:rsidRPr="0041622D">
        <w:rPr>
          <w:rFonts w:ascii="Times New Roman" w:hAnsi="Times New Roman"/>
          <w:b/>
          <w:sz w:val="24"/>
          <w:szCs w:val="24"/>
        </w:rPr>
        <w:t>Perilaku Organisasi. Edisi Sepuluh</w:t>
      </w:r>
      <w:r w:rsidRPr="0041622D">
        <w:rPr>
          <w:rFonts w:ascii="Times New Roman" w:hAnsi="Times New Roman"/>
          <w:sz w:val="24"/>
          <w:szCs w:val="24"/>
          <w:lang w:val="id-ID"/>
        </w:rPr>
        <w:t xml:space="preserve">.Yogyakarta : </w:t>
      </w:r>
      <w:r w:rsidRPr="0041622D">
        <w:rPr>
          <w:rFonts w:ascii="Times New Roman" w:hAnsi="Times New Roman"/>
          <w:sz w:val="24"/>
          <w:szCs w:val="24"/>
        </w:rPr>
        <w:t>PT. And</w:t>
      </w:r>
      <w:r w:rsidRPr="0041622D">
        <w:rPr>
          <w:rFonts w:ascii="Times New Roman" w:hAnsi="Times New Roman"/>
          <w:sz w:val="24"/>
          <w:szCs w:val="24"/>
          <w:lang w:val="id-ID"/>
        </w:rPr>
        <w:t>i.</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Mardalis</w:t>
      </w:r>
      <w:r w:rsidRPr="0041622D">
        <w:rPr>
          <w:rFonts w:ascii="Times New Roman" w:hAnsi="Times New Roman"/>
          <w:sz w:val="24"/>
          <w:szCs w:val="24"/>
          <w:lang w:val="id-ID"/>
        </w:rPr>
        <w:t xml:space="preserve">. 2005. </w:t>
      </w:r>
      <w:r w:rsidRPr="0041622D">
        <w:rPr>
          <w:rFonts w:ascii="Times New Roman" w:hAnsi="Times New Roman"/>
          <w:b/>
          <w:sz w:val="24"/>
          <w:szCs w:val="24"/>
        </w:rPr>
        <w:t>Metode Penelitian: Suatu Pendekatan</w:t>
      </w:r>
      <w:r w:rsidRPr="0041622D">
        <w:rPr>
          <w:rFonts w:ascii="Times New Roman" w:hAnsi="Times New Roman"/>
          <w:sz w:val="24"/>
          <w:szCs w:val="24"/>
          <w:lang w:val="id-ID"/>
        </w:rPr>
        <w:t xml:space="preserve">. </w:t>
      </w:r>
      <w:r w:rsidRPr="0041622D">
        <w:rPr>
          <w:rFonts w:ascii="Times New Roman" w:hAnsi="Times New Roman"/>
          <w:sz w:val="24"/>
          <w:szCs w:val="24"/>
        </w:rPr>
        <w:t>Jakarta: Bumi Aksara</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Moleong, </w:t>
      </w:r>
      <w:r w:rsidRPr="0041622D">
        <w:rPr>
          <w:rFonts w:ascii="Times New Roman" w:hAnsi="Times New Roman"/>
          <w:sz w:val="24"/>
          <w:szCs w:val="24"/>
          <w:lang w:val="id-ID"/>
        </w:rPr>
        <w:t xml:space="preserve">Lexi J. 2002. </w:t>
      </w:r>
      <w:r w:rsidRPr="0041622D">
        <w:rPr>
          <w:rFonts w:ascii="Times New Roman" w:hAnsi="Times New Roman"/>
          <w:b/>
          <w:sz w:val="24"/>
          <w:szCs w:val="24"/>
        </w:rPr>
        <w:t>Metodelogi Penelitian Kualitatif</w:t>
      </w:r>
      <w:r w:rsidRPr="0041622D">
        <w:rPr>
          <w:rFonts w:ascii="Times New Roman" w:hAnsi="Times New Roman"/>
          <w:sz w:val="24"/>
          <w:szCs w:val="24"/>
          <w:lang w:val="id-ID"/>
        </w:rPr>
        <w:t xml:space="preserve">. </w:t>
      </w:r>
      <w:r w:rsidRPr="0041622D">
        <w:rPr>
          <w:rFonts w:ascii="Times New Roman" w:hAnsi="Times New Roman"/>
          <w:sz w:val="24"/>
          <w:szCs w:val="24"/>
        </w:rPr>
        <w:t>Bandung: PT. Remaja Rosda Karya</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Richard L. Hughes, Robert C. Ginnett, and Gordon J. Curphy. 2012. </w:t>
      </w:r>
      <w:r w:rsidRPr="0041622D">
        <w:rPr>
          <w:rFonts w:ascii="Times New Roman" w:hAnsi="Times New Roman"/>
          <w:b/>
          <w:sz w:val="24"/>
          <w:szCs w:val="24"/>
        </w:rPr>
        <w:t>Leadership, Enhancing the Lessons of Experience</w:t>
      </w:r>
      <w:r w:rsidRPr="0041622D">
        <w:rPr>
          <w:rFonts w:ascii="Times New Roman" w:hAnsi="Times New Roman"/>
          <w:sz w:val="24"/>
          <w:szCs w:val="24"/>
        </w:rPr>
        <w:t>, Alih Bahasa: Putri Izzati. Jakarta: Salemba Humanika.</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Ritzer, George. </w:t>
      </w:r>
      <w:r w:rsidRPr="0041622D">
        <w:rPr>
          <w:rFonts w:ascii="Times New Roman" w:hAnsi="Times New Roman"/>
          <w:sz w:val="24"/>
          <w:szCs w:val="24"/>
          <w:lang w:val="id-ID"/>
        </w:rPr>
        <w:t>2005.</w:t>
      </w:r>
      <w:r w:rsidRPr="0041622D">
        <w:rPr>
          <w:rFonts w:ascii="Times New Roman" w:hAnsi="Times New Roman"/>
          <w:b/>
          <w:sz w:val="24"/>
          <w:szCs w:val="24"/>
        </w:rPr>
        <w:t>Teori Sosial PostModern</w:t>
      </w:r>
      <w:r w:rsidRPr="0041622D">
        <w:rPr>
          <w:rFonts w:ascii="Times New Roman" w:hAnsi="Times New Roman"/>
          <w:sz w:val="24"/>
          <w:szCs w:val="24"/>
        </w:rPr>
        <w:t>.Yogyakarta</w:t>
      </w:r>
      <w:r w:rsidRPr="0041622D">
        <w:rPr>
          <w:rFonts w:ascii="Times New Roman" w:hAnsi="Times New Roman"/>
          <w:sz w:val="24"/>
          <w:szCs w:val="24"/>
          <w:lang w:val="id-ID"/>
        </w:rPr>
        <w:t xml:space="preserve"> :</w:t>
      </w:r>
      <w:r w:rsidRPr="0041622D">
        <w:rPr>
          <w:rFonts w:ascii="Times New Roman" w:hAnsi="Times New Roman"/>
          <w:sz w:val="24"/>
          <w:szCs w:val="24"/>
        </w:rPr>
        <w:t>Kreasi Wacana</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Robbins, Stephen P</w:t>
      </w:r>
      <w:r w:rsidRPr="0041622D">
        <w:rPr>
          <w:rFonts w:ascii="Times New Roman" w:hAnsi="Times New Roman"/>
          <w:sz w:val="24"/>
          <w:szCs w:val="24"/>
          <w:lang w:val="id-ID"/>
        </w:rPr>
        <w:t>.</w:t>
      </w:r>
      <w:r w:rsidRPr="0041622D">
        <w:rPr>
          <w:rFonts w:ascii="Times New Roman" w:hAnsi="Times New Roman"/>
          <w:sz w:val="24"/>
          <w:szCs w:val="24"/>
        </w:rPr>
        <w:t xml:space="preserve"> 2003. </w:t>
      </w:r>
      <w:r w:rsidRPr="0041622D">
        <w:rPr>
          <w:rFonts w:ascii="Times New Roman" w:hAnsi="Times New Roman"/>
          <w:b/>
          <w:sz w:val="24"/>
          <w:szCs w:val="24"/>
        </w:rPr>
        <w:t>Perilaku Organisasi, Jilid 2</w:t>
      </w:r>
      <w:r w:rsidRPr="0041622D">
        <w:rPr>
          <w:rFonts w:ascii="Times New Roman" w:hAnsi="Times New Roman"/>
          <w:sz w:val="24"/>
          <w:szCs w:val="24"/>
          <w:lang w:val="id-ID"/>
        </w:rPr>
        <w:t xml:space="preserve">. Jakarta : </w:t>
      </w:r>
      <w:r w:rsidRPr="0041622D">
        <w:rPr>
          <w:rFonts w:ascii="Times New Roman" w:hAnsi="Times New Roman"/>
          <w:sz w:val="24"/>
          <w:szCs w:val="24"/>
        </w:rPr>
        <w:t>PT. Indeks Kelompok Gramedia</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Robbins, S</w:t>
      </w:r>
      <w:r w:rsidRPr="0041622D">
        <w:rPr>
          <w:rFonts w:ascii="Times New Roman" w:hAnsi="Times New Roman"/>
          <w:sz w:val="24"/>
          <w:szCs w:val="24"/>
          <w:lang w:val="id-ID"/>
        </w:rPr>
        <w:t>tephen P.</w:t>
      </w:r>
      <w:r w:rsidRPr="0041622D">
        <w:rPr>
          <w:rFonts w:ascii="Times New Roman" w:hAnsi="Times New Roman"/>
          <w:sz w:val="24"/>
          <w:szCs w:val="24"/>
        </w:rPr>
        <w:t xml:space="preserve"> 2008. </w:t>
      </w:r>
      <w:r w:rsidRPr="0041622D">
        <w:rPr>
          <w:rFonts w:ascii="Times New Roman" w:hAnsi="Times New Roman"/>
          <w:b/>
          <w:sz w:val="24"/>
          <w:szCs w:val="24"/>
        </w:rPr>
        <w:t>Perilaku Organisasi, Jilid I dan II, alih Bahasa : Hadyana Pujaatmaja</w:t>
      </w:r>
      <w:r w:rsidRPr="0041622D">
        <w:rPr>
          <w:rFonts w:ascii="Times New Roman" w:hAnsi="Times New Roman"/>
          <w:sz w:val="24"/>
          <w:szCs w:val="24"/>
        </w:rPr>
        <w:t>. Jakarta: Prenhallindo.</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Santoso, Thomas. 2002. </w:t>
      </w:r>
      <w:r w:rsidRPr="0041622D">
        <w:rPr>
          <w:rFonts w:ascii="Times New Roman" w:hAnsi="Times New Roman"/>
          <w:b/>
          <w:sz w:val="24"/>
          <w:szCs w:val="24"/>
        </w:rPr>
        <w:t>Teori- Teori Kekerasan</w:t>
      </w:r>
      <w:r w:rsidRPr="0041622D">
        <w:rPr>
          <w:rFonts w:ascii="Times New Roman" w:hAnsi="Times New Roman"/>
          <w:sz w:val="24"/>
          <w:szCs w:val="24"/>
        </w:rPr>
        <w:t>. Jakarta : Ghalia Indonesia.</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Scannell, Mary. 2010. </w:t>
      </w:r>
      <w:r w:rsidRPr="0041622D">
        <w:rPr>
          <w:rFonts w:ascii="Times New Roman" w:hAnsi="Times New Roman"/>
          <w:b/>
          <w:sz w:val="24"/>
          <w:szCs w:val="24"/>
        </w:rPr>
        <w:t>The Big Book of Conflict Resolution Games</w:t>
      </w:r>
      <w:r w:rsidRPr="0041622D">
        <w:rPr>
          <w:rFonts w:ascii="Times New Roman" w:hAnsi="Times New Roman"/>
          <w:sz w:val="24"/>
          <w:szCs w:val="24"/>
        </w:rPr>
        <w:t>. United States of America: McGraw – Hill Companies, Inc</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lastRenderedPageBreak/>
        <w:t>Siagian</w:t>
      </w:r>
      <w:r w:rsidRPr="0041622D">
        <w:rPr>
          <w:rFonts w:ascii="Times New Roman" w:hAnsi="Times New Roman"/>
          <w:sz w:val="24"/>
          <w:szCs w:val="24"/>
          <w:lang w:val="id-ID"/>
        </w:rPr>
        <w:t>.</w:t>
      </w:r>
      <w:r w:rsidRPr="0041622D">
        <w:rPr>
          <w:rFonts w:ascii="Times New Roman" w:hAnsi="Times New Roman"/>
          <w:sz w:val="24"/>
          <w:szCs w:val="24"/>
        </w:rPr>
        <w:t>2013</w:t>
      </w:r>
      <w:r w:rsidRPr="0041622D">
        <w:rPr>
          <w:rFonts w:ascii="Times New Roman" w:hAnsi="Times New Roman"/>
          <w:sz w:val="24"/>
          <w:szCs w:val="24"/>
          <w:lang w:val="id-ID"/>
        </w:rPr>
        <w:t xml:space="preserve">. </w:t>
      </w:r>
      <w:r w:rsidRPr="0041622D">
        <w:rPr>
          <w:rFonts w:ascii="Times New Roman" w:hAnsi="Times New Roman"/>
          <w:b/>
          <w:sz w:val="24"/>
          <w:szCs w:val="24"/>
        </w:rPr>
        <w:t xml:space="preserve">Manajemen Sumber </w:t>
      </w:r>
      <w:r w:rsidRPr="0041622D">
        <w:rPr>
          <w:rFonts w:ascii="Times New Roman" w:hAnsi="Times New Roman"/>
          <w:b/>
          <w:sz w:val="24"/>
          <w:szCs w:val="24"/>
          <w:lang w:val="id-ID"/>
        </w:rPr>
        <w:t>D</w:t>
      </w:r>
      <w:r w:rsidRPr="0041622D">
        <w:rPr>
          <w:rFonts w:ascii="Times New Roman" w:hAnsi="Times New Roman"/>
          <w:b/>
          <w:sz w:val="24"/>
          <w:szCs w:val="24"/>
        </w:rPr>
        <w:t>aya Manusia</w:t>
      </w:r>
      <w:r w:rsidRPr="0041622D">
        <w:rPr>
          <w:rFonts w:ascii="Times New Roman" w:hAnsi="Times New Roman"/>
          <w:sz w:val="24"/>
          <w:szCs w:val="24"/>
          <w:lang w:val="id-ID"/>
        </w:rPr>
        <w:t xml:space="preserve">. Jakarta : </w:t>
      </w:r>
      <w:r w:rsidRPr="0041622D">
        <w:rPr>
          <w:rFonts w:ascii="Times New Roman" w:hAnsi="Times New Roman"/>
          <w:sz w:val="24"/>
          <w:szCs w:val="24"/>
        </w:rPr>
        <w:t xml:space="preserve">Bumi </w:t>
      </w:r>
      <w:r w:rsidRPr="0041622D">
        <w:rPr>
          <w:rFonts w:ascii="Times New Roman" w:hAnsi="Times New Roman"/>
          <w:sz w:val="24"/>
          <w:szCs w:val="24"/>
          <w:lang w:val="id-ID"/>
        </w:rPr>
        <w:t>A</w:t>
      </w:r>
      <w:r w:rsidRPr="0041622D">
        <w:rPr>
          <w:rFonts w:ascii="Times New Roman" w:hAnsi="Times New Roman"/>
          <w:sz w:val="24"/>
          <w:szCs w:val="24"/>
        </w:rPr>
        <w:t>ksara</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lang w:val="id-ID"/>
        </w:rPr>
        <w:t xml:space="preserve">Soekanto, </w:t>
      </w:r>
      <w:r w:rsidRPr="0041622D">
        <w:rPr>
          <w:rFonts w:ascii="Times New Roman" w:hAnsi="Times New Roman"/>
          <w:sz w:val="24"/>
          <w:szCs w:val="24"/>
        </w:rPr>
        <w:t xml:space="preserve">Soerjono. 2006. </w:t>
      </w:r>
      <w:r w:rsidRPr="0041622D">
        <w:rPr>
          <w:rFonts w:ascii="Times New Roman" w:hAnsi="Times New Roman"/>
          <w:b/>
          <w:sz w:val="24"/>
          <w:szCs w:val="24"/>
        </w:rPr>
        <w:t>Sosiologi Suatu Pengantar</w:t>
      </w:r>
      <w:r w:rsidRPr="0041622D">
        <w:rPr>
          <w:rFonts w:ascii="Times New Roman" w:hAnsi="Times New Roman"/>
          <w:sz w:val="24"/>
          <w:szCs w:val="24"/>
        </w:rPr>
        <w:t xml:space="preserve">. </w:t>
      </w:r>
      <w:r w:rsidRPr="0041622D">
        <w:rPr>
          <w:rFonts w:ascii="Times New Roman" w:hAnsi="Times New Roman"/>
          <w:sz w:val="24"/>
          <w:szCs w:val="24"/>
          <w:lang w:val="id-ID"/>
        </w:rPr>
        <w:t>Jakarta : R</w:t>
      </w:r>
      <w:r w:rsidRPr="0041622D">
        <w:rPr>
          <w:rFonts w:ascii="Times New Roman" w:hAnsi="Times New Roman"/>
          <w:sz w:val="24"/>
          <w:szCs w:val="24"/>
        </w:rPr>
        <w:t>ajawali Pers</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Sugiyono. 2010. </w:t>
      </w:r>
      <w:r w:rsidRPr="0041622D">
        <w:rPr>
          <w:rFonts w:ascii="Times New Roman" w:hAnsi="Times New Roman"/>
          <w:b/>
          <w:sz w:val="24"/>
          <w:szCs w:val="24"/>
        </w:rPr>
        <w:t xml:space="preserve">Metode Penelitian Pendidikan Pendekatan Kuantitatif, </w:t>
      </w:r>
      <w:r w:rsidRPr="0041622D">
        <w:rPr>
          <w:rFonts w:ascii="Times New Roman" w:hAnsi="Times New Roman"/>
          <w:b/>
          <w:sz w:val="24"/>
          <w:szCs w:val="24"/>
          <w:lang w:val="id-ID"/>
        </w:rPr>
        <w:t>K</w:t>
      </w:r>
      <w:r w:rsidRPr="0041622D">
        <w:rPr>
          <w:rFonts w:ascii="Times New Roman" w:hAnsi="Times New Roman"/>
          <w:b/>
          <w:sz w:val="24"/>
          <w:szCs w:val="24"/>
        </w:rPr>
        <w:t>ualitatif, dan R&amp;D</w:t>
      </w:r>
      <w:r w:rsidRPr="0041622D">
        <w:rPr>
          <w:rFonts w:ascii="Times New Roman" w:hAnsi="Times New Roman"/>
          <w:sz w:val="24"/>
          <w:szCs w:val="24"/>
        </w:rPr>
        <w:t>. Bandung: Alfabeta</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Sutrisno, </w:t>
      </w:r>
      <w:r w:rsidRPr="0041622D">
        <w:rPr>
          <w:rFonts w:ascii="Times New Roman" w:hAnsi="Times New Roman"/>
          <w:sz w:val="24"/>
          <w:szCs w:val="24"/>
          <w:lang w:val="id-ID"/>
        </w:rPr>
        <w:t>Edy.</w:t>
      </w:r>
      <w:r w:rsidRPr="0041622D">
        <w:rPr>
          <w:rFonts w:ascii="Times New Roman" w:hAnsi="Times New Roman"/>
          <w:sz w:val="24"/>
          <w:szCs w:val="24"/>
        </w:rPr>
        <w:t xml:space="preserve">2016. </w:t>
      </w:r>
      <w:r w:rsidRPr="0041622D">
        <w:rPr>
          <w:rFonts w:ascii="Times New Roman" w:hAnsi="Times New Roman"/>
          <w:b/>
          <w:sz w:val="24"/>
          <w:szCs w:val="24"/>
        </w:rPr>
        <w:t>Manajemen Sumber Daya Manusia</w:t>
      </w:r>
      <w:r w:rsidRPr="0041622D">
        <w:rPr>
          <w:rFonts w:ascii="Times New Roman" w:hAnsi="Times New Roman"/>
          <w:sz w:val="24"/>
          <w:szCs w:val="24"/>
          <w:lang w:val="id-ID"/>
        </w:rPr>
        <w:t>.</w:t>
      </w:r>
      <w:r w:rsidRPr="0041622D">
        <w:rPr>
          <w:rFonts w:ascii="Times New Roman" w:hAnsi="Times New Roman"/>
          <w:sz w:val="24"/>
          <w:szCs w:val="24"/>
        </w:rPr>
        <w:t>Bandung: PT. MuliaKencana Semesta</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Suwatno dan Donni Juni Priansa.2016. </w:t>
      </w:r>
      <w:r w:rsidRPr="0041622D">
        <w:rPr>
          <w:rFonts w:ascii="Times New Roman" w:hAnsi="Times New Roman"/>
          <w:b/>
          <w:sz w:val="24"/>
          <w:szCs w:val="24"/>
        </w:rPr>
        <w:t xml:space="preserve">Manajemen SDM dalam </w:t>
      </w:r>
      <w:r w:rsidRPr="0041622D">
        <w:rPr>
          <w:rFonts w:ascii="Times New Roman" w:hAnsi="Times New Roman"/>
          <w:b/>
          <w:sz w:val="24"/>
          <w:szCs w:val="24"/>
        </w:rPr>
        <w:lastRenderedPageBreak/>
        <w:t>Organisasi Publik dan Bisnis</w:t>
      </w:r>
      <w:r w:rsidRPr="0041622D">
        <w:rPr>
          <w:rFonts w:ascii="Times New Roman" w:hAnsi="Times New Roman"/>
          <w:sz w:val="24"/>
          <w:szCs w:val="24"/>
        </w:rPr>
        <w:t>.Bandung: Alfabeta.</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 xml:space="preserve">Syafi’i, </w:t>
      </w:r>
      <w:r w:rsidRPr="0041622D">
        <w:rPr>
          <w:rFonts w:ascii="Times New Roman" w:hAnsi="Times New Roman"/>
          <w:sz w:val="24"/>
          <w:szCs w:val="24"/>
          <w:lang w:val="id-ID"/>
        </w:rPr>
        <w:t xml:space="preserve">Asrof. 2005. </w:t>
      </w:r>
      <w:r w:rsidRPr="0041622D">
        <w:rPr>
          <w:rFonts w:ascii="Times New Roman" w:hAnsi="Times New Roman"/>
          <w:b/>
          <w:sz w:val="24"/>
          <w:szCs w:val="24"/>
        </w:rPr>
        <w:t>Metodologi Penelitian Pendidikan</w:t>
      </w:r>
      <w:r w:rsidRPr="0041622D">
        <w:rPr>
          <w:rFonts w:ascii="Times New Roman" w:hAnsi="Times New Roman"/>
          <w:sz w:val="24"/>
          <w:szCs w:val="24"/>
          <w:lang w:val="id-ID"/>
        </w:rPr>
        <w:t xml:space="preserve">. </w:t>
      </w:r>
      <w:r w:rsidRPr="0041622D">
        <w:rPr>
          <w:rFonts w:ascii="Times New Roman" w:hAnsi="Times New Roman"/>
          <w:sz w:val="24"/>
          <w:szCs w:val="24"/>
        </w:rPr>
        <w:t>Surabaya: eLKAF</w:t>
      </w:r>
      <w:r w:rsidRPr="0041622D">
        <w:rPr>
          <w:rFonts w:ascii="Times New Roman" w:hAnsi="Times New Roman"/>
          <w:sz w:val="24"/>
          <w:szCs w:val="24"/>
          <w:lang w:val="id-ID"/>
        </w:rPr>
        <w:t>.</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Winarsunu, Tulus</w:t>
      </w:r>
      <w:r w:rsidRPr="0041622D">
        <w:rPr>
          <w:rFonts w:ascii="Times New Roman" w:hAnsi="Times New Roman"/>
          <w:sz w:val="24"/>
          <w:szCs w:val="24"/>
          <w:lang w:val="id-ID"/>
        </w:rPr>
        <w:t>.</w:t>
      </w:r>
      <w:r w:rsidRPr="0041622D">
        <w:rPr>
          <w:rFonts w:ascii="Times New Roman" w:hAnsi="Times New Roman"/>
          <w:sz w:val="24"/>
          <w:szCs w:val="24"/>
        </w:rPr>
        <w:t xml:space="preserve"> 2002</w:t>
      </w:r>
      <w:r w:rsidRPr="0041622D">
        <w:rPr>
          <w:rFonts w:ascii="Times New Roman" w:hAnsi="Times New Roman"/>
          <w:sz w:val="24"/>
          <w:szCs w:val="24"/>
          <w:lang w:val="id-ID"/>
        </w:rPr>
        <w:t>.</w:t>
      </w:r>
      <w:r w:rsidRPr="0041622D">
        <w:rPr>
          <w:rFonts w:ascii="Times New Roman" w:hAnsi="Times New Roman"/>
          <w:b/>
          <w:sz w:val="24"/>
          <w:szCs w:val="24"/>
        </w:rPr>
        <w:t>Statistik dalam Penelitian Psikologi dan Pendidikan</w:t>
      </w:r>
      <w:r w:rsidRPr="0041622D">
        <w:rPr>
          <w:rFonts w:ascii="Times New Roman" w:hAnsi="Times New Roman"/>
          <w:sz w:val="24"/>
          <w:szCs w:val="24"/>
          <w:lang w:val="id-ID"/>
        </w:rPr>
        <w:t>.</w:t>
      </w:r>
      <w:r w:rsidRPr="0041622D">
        <w:rPr>
          <w:rFonts w:ascii="Times New Roman" w:hAnsi="Times New Roman"/>
          <w:sz w:val="24"/>
          <w:szCs w:val="24"/>
        </w:rPr>
        <w:t>Malang: UMM Press.</w:t>
      </w:r>
    </w:p>
    <w:p w:rsidR="0041622D" w:rsidRPr="0041622D" w:rsidRDefault="0041622D" w:rsidP="0041622D">
      <w:pPr>
        <w:spacing w:line="240" w:lineRule="auto"/>
        <w:ind w:left="720" w:hanging="720"/>
        <w:jc w:val="both"/>
        <w:rPr>
          <w:rFonts w:ascii="Times New Roman" w:hAnsi="Times New Roman"/>
          <w:sz w:val="24"/>
          <w:szCs w:val="24"/>
          <w:lang w:val="id-ID"/>
        </w:rPr>
      </w:pPr>
      <w:r w:rsidRPr="0041622D">
        <w:rPr>
          <w:rFonts w:ascii="Times New Roman" w:hAnsi="Times New Roman"/>
          <w:sz w:val="24"/>
          <w:szCs w:val="24"/>
        </w:rPr>
        <w:t>Wirawan</w:t>
      </w:r>
      <w:r w:rsidRPr="0041622D">
        <w:rPr>
          <w:rFonts w:ascii="Times New Roman" w:hAnsi="Times New Roman"/>
          <w:sz w:val="24"/>
          <w:szCs w:val="24"/>
          <w:lang w:val="id-ID"/>
        </w:rPr>
        <w:t xml:space="preserve">. 2010. </w:t>
      </w:r>
      <w:r w:rsidRPr="0041622D">
        <w:rPr>
          <w:rFonts w:ascii="Times New Roman" w:hAnsi="Times New Roman"/>
          <w:b/>
          <w:sz w:val="24"/>
          <w:szCs w:val="24"/>
        </w:rPr>
        <w:t xml:space="preserve">Konflik </w:t>
      </w:r>
      <w:r w:rsidRPr="0041622D">
        <w:rPr>
          <w:rFonts w:ascii="Times New Roman" w:hAnsi="Times New Roman"/>
          <w:b/>
          <w:sz w:val="24"/>
          <w:szCs w:val="24"/>
          <w:lang w:val="id-ID"/>
        </w:rPr>
        <w:t>d</w:t>
      </w:r>
      <w:r w:rsidRPr="0041622D">
        <w:rPr>
          <w:rFonts w:ascii="Times New Roman" w:hAnsi="Times New Roman"/>
          <w:b/>
          <w:sz w:val="24"/>
          <w:szCs w:val="24"/>
        </w:rPr>
        <w:t>an Manajemen Konflik</w:t>
      </w:r>
      <w:r w:rsidRPr="0041622D">
        <w:rPr>
          <w:rFonts w:ascii="Times New Roman" w:hAnsi="Times New Roman"/>
          <w:b/>
          <w:sz w:val="24"/>
          <w:szCs w:val="24"/>
          <w:lang w:val="id-ID"/>
        </w:rPr>
        <w:t>,</w:t>
      </w:r>
      <w:r w:rsidRPr="0041622D">
        <w:rPr>
          <w:rFonts w:ascii="Times New Roman" w:hAnsi="Times New Roman"/>
          <w:b/>
          <w:sz w:val="24"/>
          <w:szCs w:val="24"/>
        </w:rPr>
        <w:t xml:space="preserve"> Teori, Aplikasi </w:t>
      </w:r>
      <w:r w:rsidRPr="0041622D">
        <w:rPr>
          <w:rFonts w:ascii="Times New Roman" w:hAnsi="Times New Roman"/>
          <w:b/>
          <w:sz w:val="24"/>
          <w:szCs w:val="24"/>
          <w:lang w:val="id-ID"/>
        </w:rPr>
        <w:t>d</w:t>
      </w:r>
      <w:r w:rsidRPr="0041622D">
        <w:rPr>
          <w:rFonts w:ascii="Times New Roman" w:hAnsi="Times New Roman"/>
          <w:b/>
          <w:sz w:val="24"/>
          <w:szCs w:val="24"/>
        </w:rPr>
        <w:t>an Penelitian</w:t>
      </w:r>
      <w:r w:rsidRPr="0041622D">
        <w:rPr>
          <w:rFonts w:ascii="Times New Roman" w:hAnsi="Times New Roman"/>
          <w:sz w:val="24"/>
          <w:szCs w:val="24"/>
          <w:lang w:val="id-ID"/>
        </w:rPr>
        <w:t>.</w:t>
      </w:r>
      <w:r w:rsidRPr="0041622D">
        <w:rPr>
          <w:rFonts w:ascii="Times New Roman" w:hAnsi="Times New Roman"/>
          <w:sz w:val="24"/>
          <w:szCs w:val="24"/>
        </w:rPr>
        <w:t>Jakarta: Salemba Humanika</w:t>
      </w:r>
      <w:r w:rsidRPr="0041622D">
        <w:rPr>
          <w:rFonts w:ascii="Times New Roman" w:hAnsi="Times New Roman"/>
          <w:sz w:val="24"/>
          <w:szCs w:val="24"/>
          <w:lang w:val="id-ID"/>
        </w:rPr>
        <w:t>.</w:t>
      </w:r>
    </w:p>
    <w:p w:rsidR="0041622D" w:rsidRDefault="0041622D" w:rsidP="0041622D">
      <w:pPr>
        <w:pStyle w:val="ListParagraph"/>
        <w:spacing w:line="240" w:lineRule="auto"/>
        <w:ind w:left="426"/>
        <w:jc w:val="both"/>
        <w:rPr>
          <w:rFonts w:ascii="Times New Roman" w:hAnsi="Times New Roman" w:cs="Times New Roman"/>
          <w:sz w:val="24"/>
          <w:szCs w:val="24"/>
        </w:rPr>
        <w:sectPr w:rsidR="0041622D" w:rsidSect="0041622D">
          <w:type w:val="continuous"/>
          <w:pgSz w:w="11907" w:h="16839" w:code="9"/>
          <w:pgMar w:top="1440" w:right="1440" w:bottom="1440" w:left="1440" w:header="709" w:footer="709" w:gutter="0"/>
          <w:cols w:num="2" w:space="720"/>
          <w:docGrid w:linePitch="360"/>
        </w:sectPr>
      </w:pPr>
    </w:p>
    <w:p w:rsidR="0041622D" w:rsidRPr="0041622D" w:rsidRDefault="0041622D" w:rsidP="0041622D">
      <w:pPr>
        <w:pStyle w:val="ListParagraph"/>
        <w:spacing w:line="240" w:lineRule="auto"/>
        <w:ind w:left="426"/>
        <w:jc w:val="both"/>
        <w:rPr>
          <w:rFonts w:ascii="Times New Roman" w:hAnsi="Times New Roman" w:cs="Times New Roman"/>
          <w:sz w:val="24"/>
          <w:szCs w:val="24"/>
        </w:rPr>
      </w:pPr>
    </w:p>
    <w:p w:rsidR="0041622D" w:rsidRPr="0041622D" w:rsidRDefault="0041622D" w:rsidP="0041622D">
      <w:pPr>
        <w:spacing w:line="240" w:lineRule="auto"/>
        <w:rPr>
          <w:rFonts w:ascii="Times New Roman" w:hAnsi="Times New Roman"/>
        </w:rPr>
      </w:pPr>
    </w:p>
    <w:sectPr w:rsidR="0041622D" w:rsidRPr="0041622D" w:rsidSect="0041622D">
      <w:type w:val="continuous"/>
      <w:pgSz w:w="11907" w:h="16839" w:code="9"/>
      <w:pgMar w:top="1440" w:right="1440" w:bottom="1440" w:left="144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729" w:rsidRDefault="00207729" w:rsidP="00B21AF0">
      <w:pPr>
        <w:spacing w:after="0" w:line="240" w:lineRule="auto"/>
      </w:pPr>
      <w:r>
        <w:separator/>
      </w:r>
    </w:p>
  </w:endnote>
  <w:endnote w:type="continuationSeparator" w:id="1">
    <w:p w:rsidR="00207729" w:rsidRDefault="00207729" w:rsidP="00B21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045"/>
      <w:docPartObj>
        <w:docPartGallery w:val="Page Numbers (Bottom of Page)"/>
        <w:docPartUnique/>
      </w:docPartObj>
    </w:sdtPr>
    <w:sdtContent>
      <w:p w:rsidR="00D64C04" w:rsidRDefault="00A065EB">
        <w:pPr>
          <w:pStyle w:val="Footer"/>
          <w:jc w:val="center"/>
        </w:pPr>
        <w:r w:rsidRPr="00D64C04">
          <w:rPr>
            <w:rFonts w:ascii="Times New Roman" w:hAnsi="Times New Roman"/>
          </w:rPr>
          <w:fldChar w:fldCharType="begin"/>
        </w:r>
        <w:r w:rsidR="00D64C04" w:rsidRPr="00D64C04">
          <w:rPr>
            <w:rFonts w:ascii="Times New Roman" w:hAnsi="Times New Roman"/>
          </w:rPr>
          <w:instrText xml:space="preserve"> PAGE   \* MERGEFORMAT </w:instrText>
        </w:r>
        <w:r w:rsidRPr="00D64C04">
          <w:rPr>
            <w:rFonts w:ascii="Times New Roman" w:hAnsi="Times New Roman"/>
          </w:rPr>
          <w:fldChar w:fldCharType="separate"/>
        </w:r>
        <w:r w:rsidR="00E45680">
          <w:rPr>
            <w:rFonts w:ascii="Times New Roman" w:hAnsi="Times New Roman"/>
            <w:noProof/>
          </w:rPr>
          <w:t>28</w:t>
        </w:r>
        <w:r w:rsidRPr="00D64C04">
          <w:rPr>
            <w:rFonts w:ascii="Times New Roman" w:hAnsi="Times New Roman"/>
          </w:rPr>
          <w:fldChar w:fldCharType="end"/>
        </w:r>
      </w:p>
    </w:sdtContent>
  </w:sdt>
  <w:p w:rsidR="00D64C04" w:rsidRDefault="00D64C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729" w:rsidRDefault="00207729" w:rsidP="00B21AF0">
      <w:pPr>
        <w:spacing w:after="0" w:line="240" w:lineRule="auto"/>
      </w:pPr>
      <w:r>
        <w:separator/>
      </w:r>
    </w:p>
  </w:footnote>
  <w:footnote w:type="continuationSeparator" w:id="1">
    <w:p w:rsidR="00207729" w:rsidRDefault="00207729" w:rsidP="00B21A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F0" w:rsidRDefault="00B21AF0" w:rsidP="00B21AF0">
    <w:pPr>
      <w:pStyle w:val="Header"/>
      <w:tabs>
        <w:tab w:val="clear" w:pos="9360"/>
      </w:tabs>
      <w:rPr>
        <w:rFonts w:ascii="Times New Roman" w:hAnsi="Times New Roman"/>
        <w:i/>
        <w:sz w:val="24"/>
      </w:rPr>
    </w:pPr>
    <w:r>
      <w:rPr>
        <w:rFonts w:ascii="Times New Roman" w:hAnsi="Times New Roman"/>
        <w:i/>
        <w:sz w:val="24"/>
      </w:rPr>
      <w:t>Jurnal LPPM UGN Vol. 11 No. 2 Desember 2020</w:t>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lang w:val="id-ID"/>
      </w:rPr>
      <w:tab/>
      <w:t xml:space="preserve">           </w:t>
    </w:r>
    <w:r w:rsidRPr="00686C34">
      <w:rPr>
        <w:rFonts w:ascii="Times New Roman" w:hAnsi="Times New Roman"/>
        <w:i/>
        <w:sz w:val="24"/>
      </w:rPr>
      <w:t>p-ISSN. 2087-3131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86C34">
      <w:rPr>
        <w:rFonts w:ascii="Times New Roman" w:hAnsi="Times New Roman"/>
        <w:i/>
        <w:sz w:val="24"/>
      </w:rPr>
      <w:t>e-ISSN. 2541 -5522</w:t>
    </w:r>
  </w:p>
  <w:p w:rsidR="00B21AF0" w:rsidRDefault="00B21A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F5C"/>
    <w:multiLevelType w:val="hybridMultilevel"/>
    <w:tmpl w:val="7556C86A"/>
    <w:lvl w:ilvl="0" w:tplc="DF88234C">
      <w:start w:val="1"/>
      <w:numFmt w:val="lowerLetter"/>
      <w:lvlText w:val="%1."/>
      <w:lvlJc w:val="left"/>
      <w:pPr>
        <w:tabs>
          <w:tab w:val="num" w:pos="1385"/>
        </w:tabs>
        <w:ind w:left="1385" w:hanging="450"/>
      </w:pPr>
      <w:rPr>
        <w:rFonts w:hint="default"/>
      </w:rPr>
    </w:lvl>
    <w:lvl w:ilvl="1" w:tplc="18F6EC86">
      <w:start w:val="1"/>
      <w:numFmt w:val="decimal"/>
      <w:lvlText w:val="%2."/>
      <w:lvlJc w:val="left"/>
      <w:pPr>
        <w:tabs>
          <w:tab w:val="num" w:pos="2030"/>
        </w:tabs>
        <w:ind w:left="2030" w:hanging="375"/>
      </w:pPr>
      <w:rPr>
        <w:rFonts w:ascii="Times New Roman" w:eastAsia="Times New Roman" w:hAnsi="Times New Roman" w:cs="Times New Roman"/>
        <w:i w:val="0"/>
      </w:rPr>
    </w:lvl>
    <w:lvl w:ilvl="2" w:tplc="0421001B" w:tentative="1">
      <w:start w:val="1"/>
      <w:numFmt w:val="lowerRoman"/>
      <w:lvlText w:val="%3."/>
      <w:lvlJc w:val="right"/>
      <w:pPr>
        <w:tabs>
          <w:tab w:val="num" w:pos="2735"/>
        </w:tabs>
        <w:ind w:left="2735" w:hanging="180"/>
      </w:pPr>
    </w:lvl>
    <w:lvl w:ilvl="3" w:tplc="0421000F" w:tentative="1">
      <w:start w:val="1"/>
      <w:numFmt w:val="decimal"/>
      <w:lvlText w:val="%4."/>
      <w:lvlJc w:val="left"/>
      <w:pPr>
        <w:tabs>
          <w:tab w:val="num" w:pos="3455"/>
        </w:tabs>
        <w:ind w:left="3455" w:hanging="360"/>
      </w:pPr>
    </w:lvl>
    <w:lvl w:ilvl="4" w:tplc="04210019" w:tentative="1">
      <w:start w:val="1"/>
      <w:numFmt w:val="lowerLetter"/>
      <w:lvlText w:val="%5."/>
      <w:lvlJc w:val="left"/>
      <w:pPr>
        <w:tabs>
          <w:tab w:val="num" w:pos="4175"/>
        </w:tabs>
        <w:ind w:left="4175" w:hanging="360"/>
      </w:pPr>
    </w:lvl>
    <w:lvl w:ilvl="5" w:tplc="0421001B" w:tentative="1">
      <w:start w:val="1"/>
      <w:numFmt w:val="lowerRoman"/>
      <w:lvlText w:val="%6."/>
      <w:lvlJc w:val="right"/>
      <w:pPr>
        <w:tabs>
          <w:tab w:val="num" w:pos="4895"/>
        </w:tabs>
        <w:ind w:left="4895" w:hanging="180"/>
      </w:pPr>
    </w:lvl>
    <w:lvl w:ilvl="6" w:tplc="0421000F" w:tentative="1">
      <w:start w:val="1"/>
      <w:numFmt w:val="decimal"/>
      <w:lvlText w:val="%7."/>
      <w:lvlJc w:val="left"/>
      <w:pPr>
        <w:tabs>
          <w:tab w:val="num" w:pos="5615"/>
        </w:tabs>
        <w:ind w:left="5615" w:hanging="360"/>
      </w:pPr>
    </w:lvl>
    <w:lvl w:ilvl="7" w:tplc="04210019" w:tentative="1">
      <w:start w:val="1"/>
      <w:numFmt w:val="lowerLetter"/>
      <w:lvlText w:val="%8."/>
      <w:lvlJc w:val="left"/>
      <w:pPr>
        <w:tabs>
          <w:tab w:val="num" w:pos="6335"/>
        </w:tabs>
        <w:ind w:left="6335" w:hanging="360"/>
      </w:pPr>
    </w:lvl>
    <w:lvl w:ilvl="8" w:tplc="0421001B" w:tentative="1">
      <w:start w:val="1"/>
      <w:numFmt w:val="lowerRoman"/>
      <w:lvlText w:val="%9."/>
      <w:lvlJc w:val="right"/>
      <w:pPr>
        <w:tabs>
          <w:tab w:val="num" w:pos="7055"/>
        </w:tabs>
        <w:ind w:left="7055" w:hanging="180"/>
      </w:pPr>
    </w:lvl>
  </w:abstractNum>
  <w:abstractNum w:abstractNumId="1">
    <w:nsid w:val="08293857"/>
    <w:multiLevelType w:val="multilevel"/>
    <w:tmpl w:val="F2A2FC14"/>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1C71A64"/>
    <w:multiLevelType w:val="hybridMultilevel"/>
    <w:tmpl w:val="187EFC02"/>
    <w:lvl w:ilvl="0" w:tplc="04090015">
      <w:start w:val="1"/>
      <w:numFmt w:val="upp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D70037"/>
    <w:multiLevelType w:val="hybridMultilevel"/>
    <w:tmpl w:val="FA3A3664"/>
    <w:lvl w:ilvl="0" w:tplc="1FC4FCE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4A7FBA"/>
    <w:multiLevelType w:val="hybridMultilevel"/>
    <w:tmpl w:val="944C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39362F"/>
    <w:multiLevelType w:val="hybridMultilevel"/>
    <w:tmpl w:val="C0B221A6"/>
    <w:lvl w:ilvl="0" w:tplc="90B62E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370B1F"/>
    <w:multiLevelType w:val="hybridMultilevel"/>
    <w:tmpl w:val="19202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4E56B6"/>
    <w:multiLevelType w:val="hybridMultilevel"/>
    <w:tmpl w:val="622233CC"/>
    <w:lvl w:ilvl="0" w:tplc="C80AA3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39417BF"/>
    <w:multiLevelType w:val="hybridMultilevel"/>
    <w:tmpl w:val="4CBE8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FE1FB0"/>
    <w:multiLevelType w:val="hybridMultilevel"/>
    <w:tmpl w:val="944C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5022EE"/>
    <w:multiLevelType w:val="hybridMultilevel"/>
    <w:tmpl w:val="F75AD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4B46B3"/>
    <w:multiLevelType w:val="multilevel"/>
    <w:tmpl w:val="ECECB0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7"/>
  </w:num>
  <w:num w:numId="4">
    <w:abstractNumId w:val="10"/>
  </w:num>
  <w:num w:numId="5">
    <w:abstractNumId w:val="8"/>
  </w:num>
  <w:num w:numId="6">
    <w:abstractNumId w:val="6"/>
  </w:num>
  <w:num w:numId="7">
    <w:abstractNumId w:val="9"/>
  </w:num>
  <w:num w:numId="8">
    <w:abstractNumId w:val="4"/>
  </w:num>
  <w:num w:numId="9">
    <w:abstractNumId w:val="2"/>
  </w:num>
  <w:num w:numId="10">
    <w:abstractNumId w:val="5"/>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41622D"/>
    <w:rsid w:val="00207729"/>
    <w:rsid w:val="002C35AC"/>
    <w:rsid w:val="0041622D"/>
    <w:rsid w:val="004B1C04"/>
    <w:rsid w:val="00562951"/>
    <w:rsid w:val="005E1BF1"/>
    <w:rsid w:val="00855194"/>
    <w:rsid w:val="00A065EB"/>
    <w:rsid w:val="00B21AF0"/>
    <w:rsid w:val="00D64C04"/>
    <w:rsid w:val="00D77DBD"/>
    <w:rsid w:val="00E45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2D"/>
    <w:pPr>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622D"/>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1622D"/>
    <w:pPr>
      <w:ind w:left="720"/>
      <w:contextualSpacing/>
    </w:pPr>
    <w:rPr>
      <w:rFonts w:asciiTheme="minorHAnsi" w:eastAsiaTheme="minorHAnsi" w:hAnsiTheme="minorHAnsi" w:cstheme="minorBidi"/>
      <w:lang w:val="id-ID"/>
    </w:rPr>
  </w:style>
  <w:style w:type="character" w:customStyle="1" w:styleId="ListParagraphChar">
    <w:name w:val="List Paragraph Char"/>
    <w:basedOn w:val="DefaultParagraphFont"/>
    <w:link w:val="ListParagraph"/>
    <w:uiPriority w:val="34"/>
    <w:locked/>
    <w:rsid w:val="0041622D"/>
    <w:rPr>
      <w:lang w:val="id-ID"/>
    </w:rPr>
  </w:style>
  <w:style w:type="character" w:styleId="Hyperlink">
    <w:name w:val="Hyperlink"/>
    <w:basedOn w:val="DefaultParagraphFont"/>
    <w:uiPriority w:val="99"/>
    <w:unhideWhenUsed/>
    <w:rsid w:val="0041622D"/>
    <w:rPr>
      <w:color w:val="0000FF" w:themeColor="hyperlink"/>
      <w:u w:val="single"/>
    </w:rPr>
  </w:style>
  <w:style w:type="paragraph" w:styleId="Header">
    <w:name w:val="header"/>
    <w:basedOn w:val="Normal"/>
    <w:link w:val="HeaderChar"/>
    <w:uiPriority w:val="99"/>
    <w:semiHidden/>
    <w:unhideWhenUsed/>
    <w:rsid w:val="00B21A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AF0"/>
    <w:rPr>
      <w:rFonts w:ascii="Calibri" w:eastAsia="Calibri" w:hAnsi="Calibri" w:cs="Times New Roman"/>
    </w:rPr>
  </w:style>
  <w:style w:type="paragraph" w:styleId="Footer">
    <w:name w:val="footer"/>
    <w:basedOn w:val="Normal"/>
    <w:link w:val="FooterChar"/>
    <w:uiPriority w:val="99"/>
    <w:unhideWhenUsed/>
    <w:rsid w:val="00B21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AF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2021-03-22T07:36:00Z</dcterms:created>
  <dcterms:modified xsi:type="dcterms:W3CDTF">2021-03-22T14:03:00Z</dcterms:modified>
</cp:coreProperties>
</file>